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E86" w:rsidRDefault="009E7E86" w:rsidP="009E7E86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61BEC247" wp14:editId="3AD87933">
            <wp:extent cx="2543175" cy="400050"/>
            <wp:effectExtent l="0" t="0" r="9525" b="0"/>
            <wp:docPr id="17" name="Picture 17" descr="Xoserve-Logo_ONLY-RGB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Xoserve-Logo_ONLY-RGB_smal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E86" w:rsidRDefault="009E7E86" w:rsidP="009E7E86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4232"/>
      </w:tblGrid>
      <w:tr w:rsidR="009E7E86" w:rsidTr="009E7E86">
        <w:tc>
          <w:tcPr>
            <w:tcW w:w="2660" w:type="dxa"/>
          </w:tcPr>
          <w:p w:rsidR="009E7E86" w:rsidRPr="009E7E86" w:rsidRDefault="009E7E86" w:rsidP="003D62E7">
            <w:pPr>
              <w:jc w:val="right"/>
              <w:rPr>
                <w:b/>
                <w:sz w:val="20"/>
                <w:szCs w:val="20"/>
              </w:rPr>
            </w:pPr>
            <w:r w:rsidRPr="009E7E86">
              <w:rPr>
                <w:b/>
                <w:sz w:val="20"/>
                <w:szCs w:val="20"/>
              </w:rPr>
              <w:t>Communication Ref</w:t>
            </w:r>
            <w:r w:rsidR="003D62E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232" w:type="dxa"/>
          </w:tcPr>
          <w:p w:rsidR="009E7E86" w:rsidRPr="009E7E86" w:rsidRDefault="005C021E" w:rsidP="005C02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2439.1</w:t>
            </w:r>
            <w:r w:rsidR="00794E17">
              <w:rPr>
                <w:b/>
                <w:sz w:val="20"/>
                <w:szCs w:val="20"/>
              </w:rPr>
              <w:t xml:space="preserve"> – R</w:t>
            </w:r>
            <w:r>
              <w:rPr>
                <w:b/>
                <w:sz w:val="20"/>
                <w:szCs w:val="20"/>
              </w:rPr>
              <w:t>T</w:t>
            </w:r>
            <w:r w:rsidR="00794E17">
              <w:rPr>
                <w:b/>
                <w:sz w:val="20"/>
                <w:szCs w:val="20"/>
              </w:rPr>
              <w:t xml:space="preserve"> – PO</w:t>
            </w:r>
          </w:p>
        </w:tc>
      </w:tr>
      <w:tr w:rsidR="009E7E86" w:rsidTr="009E7E86">
        <w:tc>
          <w:tcPr>
            <w:tcW w:w="2660" w:type="dxa"/>
          </w:tcPr>
          <w:p w:rsidR="009E7E86" w:rsidRPr="009E7E86" w:rsidRDefault="009E7E86" w:rsidP="003D62E7">
            <w:pPr>
              <w:jc w:val="right"/>
              <w:rPr>
                <w:b/>
                <w:sz w:val="20"/>
                <w:szCs w:val="20"/>
              </w:rPr>
            </w:pPr>
            <w:r w:rsidRPr="009E7E86">
              <w:rPr>
                <w:b/>
                <w:sz w:val="20"/>
                <w:szCs w:val="20"/>
              </w:rPr>
              <w:t>Title</w:t>
            </w:r>
            <w:r w:rsidR="003D62E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232" w:type="dxa"/>
          </w:tcPr>
          <w:p w:rsidR="009E7E86" w:rsidRPr="009E7E86" w:rsidRDefault="009E7E86" w:rsidP="009E7E86">
            <w:pPr>
              <w:rPr>
                <w:b/>
                <w:sz w:val="20"/>
                <w:szCs w:val="20"/>
              </w:rPr>
            </w:pPr>
            <w:r w:rsidRPr="009E7E86">
              <w:rPr>
                <w:rFonts w:cs="Arial"/>
                <w:b/>
                <w:bCs/>
                <w:sz w:val="20"/>
                <w:szCs w:val="20"/>
              </w:rPr>
              <w:t>Maintenance of a Capacity Plan</w:t>
            </w:r>
          </w:p>
        </w:tc>
      </w:tr>
      <w:tr w:rsidR="009E7E86" w:rsidTr="009E7E86">
        <w:tc>
          <w:tcPr>
            <w:tcW w:w="2660" w:type="dxa"/>
          </w:tcPr>
          <w:p w:rsidR="009E7E86" w:rsidRPr="009E7E86" w:rsidRDefault="009E7E86" w:rsidP="003D62E7">
            <w:pPr>
              <w:jc w:val="right"/>
              <w:rPr>
                <w:b/>
                <w:sz w:val="20"/>
                <w:szCs w:val="20"/>
              </w:rPr>
            </w:pPr>
            <w:r w:rsidRPr="009E7E86">
              <w:rPr>
                <w:b/>
                <w:sz w:val="20"/>
                <w:szCs w:val="20"/>
              </w:rPr>
              <w:t>Date</w:t>
            </w:r>
            <w:r w:rsidR="003D62E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232" w:type="dxa"/>
          </w:tcPr>
          <w:p w:rsidR="009E7E86" w:rsidRPr="009E7E86" w:rsidRDefault="003D62E7" w:rsidP="009E7E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13/09</w:t>
            </w:r>
            <w:r w:rsidR="009E7E86">
              <w:rPr>
                <w:b/>
                <w:sz w:val="20"/>
                <w:szCs w:val="20"/>
              </w:rPr>
              <w:t>/2019</w:t>
            </w:r>
          </w:p>
        </w:tc>
      </w:tr>
      <w:tr w:rsidR="009E7E86" w:rsidTr="009E7E86">
        <w:tc>
          <w:tcPr>
            <w:tcW w:w="2660" w:type="dxa"/>
          </w:tcPr>
          <w:p w:rsidR="009E7E86" w:rsidRPr="009E7E86" w:rsidRDefault="009E7E86" w:rsidP="003D62E7">
            <w:pPr>
              <w:jc w:val="right"/>
              <w:rPr>
                <w:b/>
                <w:sz w:val="20"/>
                <w:szCs w:val="20"/>
              </w:rPr>
            </w:pPr>
            <w:r w:rsidRPr="009E7E86">
              <w:rPr>
                <w:b/>
                <w:sz w:val="20"/>
                <w:szCs w:val="20"/>
              </w:rPr>
              <w:t>Affected Parties</w:t>
            </w:r>
            <w:r>
              <w:rPr>
                <w:b/>
                <w:sz w:val="20"/>
                <w:szCs w:val="20"/>
              </w:rPr>
              <w:t>*</w:t>
            </w:r>
            <w:r w:rsidR="003D62E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232" w:type="dxa"/>
          </w:tcPr>
          <w:p w:rsidR="009E7E86" w:rsidRPr="009E7E86" w:rsidRDefault="009E7E86" w:rsidP="009E7E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Shipper Users</w:t>
            </w:r>
          </w:p>
        </w:tc>
      </w:tr>
    </w:tbl>
    <w:p w:rsidR="00D66C7E" w:rsidRDefault="00D66C7E" w:rsidP="009E7E86"/>
    <w:p w:rsidR="009E7E86" w:rsidRPr="001F2A16" w:rsidRDefault="009E7E86" w:rsidP="009E7E86">
      <w:pPr>
        <w:rPr>
          <w:rFonts w:cs="Arial"/>
          <w:sz w:val="20"/>
          <w:szCs w:val="20"/>
          <w:lang w:val="en-US"/>
        </w:rPr>
      </w:pPr>
      <w:r w:rsidRPr="001F2A16">
        <w:rPr>
          <w:rFonts w:cs="Arial"/>
          <w:sz w:val="20"/>
          <w:szCs w:val="20"/>
          <w:lang w:val="en-US"/>
        </w:rPr>
        <w:t>Dear Colleague,</w:t>
      </w:r>
    </w:p>
    <w:p w:rsidR="009E7E86" w:rsidRPr="001F2A16" w:rsidRDefault="00EE27EA" w:rsidP="0081468C">
      <w:pPr>
        <w:pStyle w:val="NormalWeb"/>
        <w:spacing w:before="0" w:beforeAutospacing="0" w:after="0" w:afterAutospacing="0"/>
        <w:rPr>
          <w:rFonts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Within the UK Link Manual, </w:t>
      </w:r>
      <w:r w:rsidR="009E7E86">
        <w:rPr>
          <w:rFonts w:ascii="Arial" w:hAnsi="Arial" w:cs="Arial"/>
          <w:sz w:val="20"/>
          <w:szCs w:val="20"/>
          <w:lang w:val="en-US"/>
        </w:rPr>
        <w:t xml:space="preserve">the UK Link IS Service Definition </w:t>
      </w:r>
      <w:r w:rsidR="009E7E86" w:rsidRPr="0081468C">
        <w:rPr>
          <w:rFonts w:ascii="Arial" w:hAnsi="Arial" w:cs="Arial"/>
          <w:sz w:val="20"/>
          <w:szCs w:val="20"/>
          <w:lang w:val="en-US"/>
        </w:rPr>
        <w:t>set</w:t>
      </w:r>
      <w:r w:rsidRPr="0081468C">
        <w:rPr>
          <w:rFonts w:ascii="Arial" w:hAnsi="Arial" w:cs="Arial"/>
          <w:sz w:val="20"/>
          <w:szCs w:val="20"/>
          <w:lang w:val="en-US"/>
        </w:rPr>
        <w:t>s</w:t>
      </w:r>
      <w:r w:rsidR="009E7E86" w:rsidRPr="0081468C">
        <w:rPr>
          <w:rFonts w:ascii="Arial" w:hAnsi="Arial" w:cs="Arial"/>
          <w:sz w:val="20"/>
          <w:szCs w:val="20"/>
          <w:lang w:val="en-US"/>
        </w:rPr>
        <w:t xml:space="preserve"> out:</w:t>
      </w:r>
      <w:r w:rsidR="009E7E86" w:rsidRPr="001F2A16">
        <w:rPr>
          <w:rFonts w:cs="Arial"/>
          <w:sz w:val="20"/>
          <w:szCs w:val="20"/>
          <w:lang w:val="en-US"/>
        </w:rPr>
        <w:t xml:space="preserve">  </w:t>
      </w:r>
    </w:p>
    <w:p w:rsidR="009E7E86" w:rsidRPr="001F2A16" w:rsidRDefault="009E7E86" w:rsidP="009E7E86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0"/>
          <w:szCs w:val="20"/>
          <w:lang w:val="en-US"/>
        </w:rPr>
      </w:pPr>
      <w:r w:rsidRPr="001F2A16">
        <w:rPr>
          <w:rFonts w:ascii="Arial" w:hAnsi="Arial" w:cs="Arial"/>
          <w:sz w:val="20"/>
          <w:szCs w:val="20"/>
          <w:lang w:val="en-US"/>
        </w:rPr>
        <w:t xml:space="preserve">(a) </w:t>
      </w:r>
      <w:proofErr w:type="gramStart"/>
      <w:r w:rsidRPr="001F2A16">
        <w:rPr>
          <w:rFonts w:ascii="Arial" w:hAnsi="Arial" w:cs="Arial"/>
          <w:sz w:val="20"/>
          <w:szCs w:val="20"/>
          <w:lang w:val="en-US"/>
        </w:rPr>
        <w:t>the</w:t>
      </w:r>
      <w:proofErr w:type="gramEnd"/>
      <w:r w:rsidRPr="001F2A16">
        <w:rPr>
          <w:rFonts w:ascii="Arial" w:hAnsi="Arial" w:cs="Arial"/>
          <w:sz w:val="20"/>
          <w:szCs w:val="20"/>
          <w:lang w:val="en-US"/>
        </w:rPr>
        <w:t xml:space="preserve"> performance standards which the UK Link system is designed to meet, including design maximum volumes; </w:t>
      </w:r>
    </w:p>
    <w:p w:rsidR="009E7E86" w:rsidRPr="001F2A16" w:rsidRDefault="009E7E86" w:rsidP="009E7E86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0"/>
          <w:szCs w:val="20"/>
          <w:lang w:val="en-US"/>
        </w:rPr>
      </w:pPr>
      <w:r w:rsidRPr="001F2A16">
        <w:rPr>
          <w:rFonts w:ascii="Arial" w:hAnsi="Arial" w:cs="Arial"/>
          <w:sz w:val="20"/>
          <w:szCs w:val="20"/>
          <w:lang w:val="en-US"/>
        </w:rPr>
        <w:t xml:space="preserve">(b) </w:t>
      </w:r>
      <w:proofErr w:type="gramStart"/>
      <w:r w:rsidRPr="001F2A16">
        <w:rPr>
          <w:rFonts w:ascii="Arial" w:hAnsi="Arial" w:cs="Arial"/>
          <w:sz w:val="20"/>
          <w:szCs w:val="20"/>
          <w:lang w:val="en-US"/>
        </w:rPr>
        <w:t>the</w:t>
      </w:r>
      <w:proofErr w:type="gramEnd"/>
      <w:r w:rsidRPr="001F2A16">
        <w:rPr>
          <w:rFonts w:ascii="Arial" w:hAnsi="Arial" w:cs="Arial"/>
          <w:sz w:val="20"/>
          <w:szCs w:val="20"/>
          <w:lang w:val="en-US"/>
        </w:rPr>
        <w:t xml:space="preserve"> standards and rules with which UK Link Users must comply when accessing the UK Link system; </w:t>
      </w:r>
    </w:p>
    <w:p w:rsidR="009E7E86" w:rsidRPr="001F2A16" w:rsidRDefault="009E7E86" w:rsidP="009E7E86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0"/>
          <w:szCs w:val="20"/>
          <w:lang w:val="en-US"/>
        </w:rPr>
      </w:pPr>
      <w:r w:rsidRPr="001F2A16">
        <w:rPr>
          <w:rFonts w:ascii="Arial" w:hAnsi="Arial" w:cs="Arial"/>
          <w:sz w:val="20"/>
          <w:szCs w:val="20"/>
          <w:lang w:val="en-US"/>
        </w:rPr>
        <w:t xml:space="preserve">(c) </w:t>
      </w:r>
      <w:proofErr w:type="gramStart"/>
      <w:r w:rsidRPr="001F2A16">
        <w:rPr>
          <w:rFonts w:ascii="Arial" w:hAnsi="Arial" w:cs="Arial"/>
          <w:sz w:val="20"/>
          <w:szCs w:val="20"/>
          <w:lang w:val="en-US"/>
        </w:rPr>
        <w:t>the</w:t>
      </w:r>
      <w:proofErr w:type="gramEnd"/>
      <w:r w:rsidRPr="001F2A16">
        <w:rPr>
          <w:rFonts w:ascii="Arial" w:hAnsi="Arial" w:cs="Arial"/>
          <w:sz w:val="20"/>
          <w:szCs w:val="20"/>
          <w:lang w:val="en-US"/>
        </w:rPr>
        <w:t xml:space="preserve"> processes which will be followed in relation to: </w:t>
      </w:r>
    </w:p>
    <w:p w:rsidR="009E7E86" w:rsidRPr="001F2A16" w:rsidRDefault="009E7E86" w:rsidP="009E7E86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0"/>
          <w:szCs w:val="20"/>
          <w:lang w:val="en-US"/>
        </w:rPr>
      </w:pPr>
      <w:r w:rsidRPr="001F2A16">
        <w:rPr>
          <w:rFonts w:ascii="Arial" w:hAnsi="Arial" w:cs="Arial"/>
          <w:sz w:val="20"/>
          <w:szCs w:val="20"/>
          <w:lang w:val="en-US"/>
        </w:rPr>
        <w:t xml:space="preserve">· Service Request and Incident Management Processes; </w:t>
      </w:r>
    </w:p>
    <w:p w:rsidR="009E7E86" w:rsidRPr="001F2A16" w:rsidRDefault="009E7E86" w:rsidP="009E7E86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0"/>
          <w:szCs w:val="20"/>
          <w:lang w:val="en-US"/>
        </w:rPr>
      </w:pPr>
      <w:r w:rsidRPr="001F2A16">
        <w:rPr>
          <w:rFonts w:ascii="Arial" w:hAnsi="Arial" w:cs="Arial"/>
          <w:sz w:val="20"/>
          <w:szCs w:val="20"/>
          <w:lang w:val="en-US"/>
        </w:rPr>
        <w:t xml:space="preserve">· Disaster Recovery </w:t>
      </w:r>
    </w:p>
    <w:p w:rsidR="009E7E86" w:rsidRPr="001F2A16" w:rsidRDefault="009E7E86" w:rsidP="009E7E86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0"/>
          <w:szCs w:val="20"/>
          <w:lang w:val="en-US"/>
        </w:rPr>
      </w:pPr>
      <w:r w:rsidRPr="001F2A16">
        <w:rPr>
          <w:rFonts w:ascii="Arial" w:hAnsi="Arial" w:cs="Arial"/>
          <w:sz w:val="20"/>
          <w:szCs w:val="20"/>
          <w:lang w:val="en-US"/>
        </w:rPr>
        <w:t xml:space="preserve">· Change and release management; </w:t>
      </w:r>
    </w:p>
    <w:p w:rsidR="009E7E86" w:rsidRPr="001F2A16" w:rsidRDefault="009E7E86" w:rsidP="009E7E86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0"/>
          <w:szCs w:val="20"/>
          <w:lang w:val="en-US"/>
        </w:rPr>
      </w:pPr>
      <w:r w:rsidRPr="001F2A16">
        <w:rPr>
          <w:rFonts w:ascii="Arial" w:hAnsi="Arial" w:cs="Arial"/>
          <w:sz w:val="20"/>
          <w:szCs w:val="20"/>
          <w:lang w:val="en-US"/>
        </w:rPr>
        <w:t xml:space="preserve">· Service Review and Reporting; </w:t>
      </w:r>
    </w:p>
    <w:p w:rsidR="009E7E86" w:rsidRPr="001F2A16" w:rsidRDefault="009E7E86" w:rsidP="009E7E86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0"/>
          <w:szCs w:val="20"/>
          <w:lang w:val="en-US"/>
        </w:rPr>
      </w:pPr>
      <w:r w:rsidRPr="001F2A16">
        <w:rPr>
          <w:rFonts w:ascii="Arial" w:hAnsi="Arial" w:cs="Arial"/>
          <w:sz w:val="20"/>
          <w:szCs w:val="20"/>
          <w:lang w:val="en-US"/>
        </w:rPr>
        <w:t xml:space="preserve">· Design Maximum Volumes; and </w:t>
      </w:r>
    </w:p>
    <w:p w:rsidR="009E7E86" w:rsidRPr="001F2A16" w:rsidRDefault="009E7E86" w:rsidP="009E7E86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0"/>
          <w:szCs w:val="20"/>
          <w:lang w:val="en-US"/>
        </w:rPr>
      </w:pPr>
      <w:r w:rsidRPr="001F2A16">
        <w:rPr>
          <w:rFonts w:ascii="Arial" w:hAnsi="Arial" w:cs="Arial"/>
          <w:sz w:val="20"/>
          <w:szCs w:val="20"/>
          <w:lang w:val="en-US"/>
        </w:rPr>
        <w:t>· Performance Levels</w:t>
      </w:r>
    </w:p>
    <w:p w:rsidR="009E7E86" w:rsidRDefault="009E7E86" w:rsidP="009E7E86">
      <w:pPr>
        <w:rPr>
          <w:rFonts w:cs="Arial"/>
          <w:sz w:val="20"/>
          <w:szCs w:val="20"/>
          <w:lang w:val="en-US"/>
        </w:rPr>
      </w:pPr>
    </w:p>
    <w:p w:rsidR="009E7E86" w:rsidRDefault="00EE27EA" w:rsidP="009E7E8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W</w:t>
      </w:r>
      <w:r w:rsidR="009E7E86">
        <w:rPr>
          <w:rFonts w:ascii="Arial" w:hAnsi="Arial" w:cs="Arial"/>
          <w:sz w:val="20"/>
          <w:szCs w:val="20"/>
          <w:lang w:val="en-US"/>
        </w:rPr>
        <w:t xml:space="preserve">ithin </w:t>
      </w:r>
      <w:r>
        <w:rPr>
          <w:rFonts w:ascii="Arial" w:hAnsi="Arial" w:cs="Arial"/>
          <w:sz w:val="20"/>
          <w:szCs w:val="20"/>
          <w:lang w:val="en-US"/>
        </w:rPr>
        <w:t xml:space="preserve">this document, in order to enable the CDSP to monitor and manage system capacity </w:t>
      </w:r>
      <w:r w:rsidR="009E7E86">
        <w:rPr>
          <w:rFonts w:ascii="Arial" w:hAnsi="Arial" w:cs="Arial"/>
          <w:sz w:val="20"/>
          <w:szCs w:val="20"/>
          <w:lang w:val="en-US"/>
        </w:rPr>
        <w:t xml:space="preserve">Users </w:t>
      </w:r>
      <w:r>
        <w:rPr>
          <w:rFonts w:ascii="Arial" w:hAnsi="Arial" w:cs="Arial"/>
          <w:sz w:val="20"/>
          <w:szCs w:val="20"/>
          <w:lang w:val="en-US"/>
        </w:rPr>
        <w:t xml:space="preserve">are required to </w:t>
      </w:r>
      <w:r w:rsidR="009E7E86">
        <w:rPr>
          <w:rFonts w:ascii="Arial" w:hAnsi="Arial" w:cs="Arial"/>
          <w:sz w:val="20"/>
          <w:szCs w:val="20"/>
          <w:lang w:val="en-US"/>
        </w:rPr>
        <w:t>provide a 12 month forecast of utili</w:t>
      </w:r>
      <w:r>
        <w:rPr>
          <w:rFonts w:ascii="Arial" w:hAnsi="Arial" w:cs="Arial"/>
          <w:sz w:val="20"/>
          <w:szCs w:val="20"/>
          <w:lang w:val="en-US"/>
        </w:rPr>
        <w:t>s</w:t>
      </w:r>
      <w:r w:rsidR="009E7E86">
        <w:rPr>
          <w:rFonts w:ascii="Arial" w:hAnsi="Arial" w:cs="Arial"/>
          <w:sz w:val="20"/>
          <w:szCs w:val="20"/>
          <w:lang w:val="en-US"/>
        </w:rPr>
        <w:t>ation at six monthly intervals. The last time</w:t>
      </w:r>
      <w:r w:rsidR="00AA2F89">
        <w:rPr>
          <w:rFonts w:ascii="Arial" w:hAnsi="Arial" w:cs="Arial"/>
          <w:sz w:val="20"/>
          <w:szCs w:val="20"/>
          <w:lang w:val="en-US"/>
        </w:rPr>
        <w:t xml:space="preserve"> thi</w:t>
      </w:r>
      <w:r w:rsidR="003D62E7">
        <w:rPr>
          <w:rFonts w:ascii="Arial" w:hAnsi="Arial" w:cs="Arial"/>
          <w:sz w:val="20"/>
          <w:szCs w:val="20"/>
          <w:lang w:val="en-US"/>
        </w:rPr>
        <w:t>s was requested was in March 2019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:rsidR="009E7E86" w:rsidRDefault="009E7E86" w:rsidP="009E7E8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</w:p>
    <w:p w:rsidR="009E7E86" w:rsidRPr="001F2A16" w:rsidRDefault="009E7E86" w:rsidP="009E7E8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As a result of this we are requesting all Users to submit their next 12 month forecasts to the CDSP where they believe them to be different from previous volumes. </w:t>
      </w:r>
    </w:p>
    <w:p w:rsidR="009E7E86" w:rsidRPr="00914FCA" w:rsidRDefault="009E7E86" w:rsidP="009E7E8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914FCA">
        <w:rPr>
          <w:rFonts w:ascii="Arial" w:hAnsi="Arial" w:cs="Arial"/>
          <w:sz w:val="20"/>
          <w:szCs w:val="20"/>
          <w:lang w:val="en-US"/>
        </w:rPr>
        <w:t>The key transactions</w:t>
      </w:r>
      <w:r>
        <w:rPr>
          <w:rFonts w:ascii="Arial" w:hAnsi="Arial" w:cs="Arial"/>
          <w:sz w:val="20"/>
          <w:szCs w:val="20"/>
          <w:lang w:val="en-US"/>
        </w:rPr>
        <w:t>, listed in the IS Service Definitions,</w:t>
      </w:r>
      <w:r w:rsidRPr="00914FCA">
        <w:rPr>
          <w:rFonts w:ascii="Arial" w:hAnsi="Arial" w:cs="Arial"/>
          <w:sz w:val="20"/>
          <w:szCs w:val="20"/>
          <w:lang w:val="en-US"/>
        </w:rPr>
        <w:t xml:space="preserve"> are: </w:t>
      </w:r>
    </w:p>
    <w:p w:rsidR="009E7E86" w:rsidRPr="00914FCA" w:rsidRDefault="009E7E86" w:rsidP="009E7E8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914FCA">
        <w:rPr>
          <w:rFonts w:ascii="Arial" w:hAnsi="Arial" w:cs="Arial"/>
          <w:sz w:val="20"/>
          <w:szCs w:val="20"/>
          <w:lang w:val="en-US"/>
        </w:rPr>
        <w:t xml:space="preserve">Gas Flow Day Nominations and Renominations; </w:t>
      </w:r>
    </w:p>
    <w:p w:rsidR="009E7E86" w:rsidRPr="00914FCA" w:rsidRDefault="009E7E86" w:rsidP="009E7E8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914FCA">
        <w:rPr>
          <w:rFonts w:ascii="Arial" w:hAnsi="Arial" w:cs="Arial"/>
          <w:sz w:val="20"/>
          <w:szCs w:val="20"/>
          <w:lang w:val="en-US"/>
        </w:rPr>
        <w:t xml:space="preserve">Supply Point Enquiries; </w:t>
      </w:r>
    </w:p>
    <w:p w:rsidR="009E7E86" w:rsidRPr="00914FCA" w:rsidRDefault="009E7E86" w:rsidP="009E7E8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914FCA">
        <w:rPr>
          <w:rFonts w:ascii="Arial" w:hAnsi="Arial" w:cs="Arial"/>
          <w:sz w:val="20"/>
          <w:szCs w:val="20"/>
          <w:lang w:val="en-US"/>
        </w:rPr>
        <w:t xml:space="preserve">Supply Point Nominations; </w:t>
      </w:r>
    </w:p>
    <w:p w:rsidR="009E7E86" w:rsidRPr="00914FCA" w:rsidRDefault="009E7E86" w:rsidP="009E7E8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914FCA">
        <w:rPr>
          <w:rFonts w:ascii="Arial" w:hAnsi="Arial" w:cs="Arial"/>
          <w:sz w:val="20"/>
          <w:szCs w:val="20"/>
          <w:lang w:val="en-US"/>
        </w:rPr>
        <w:t xml:space="preserve">Confirmations only for a Supply Point less than 73,200kWh; </w:t>
      </w:r>
    </w:p>
    <w:p w:rsidR="009E7E86" w:rsidRPr="00914FCA" w:rsidRDefault="009E7E86" w:rsidP="009E7E8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914FCA">
        <w:rPr>
          <w:rFonts w:ascii="Arial" w:hAnsi="Arial" w:cs="Arial"/>
          <w:sz w:val="20"/>
          <w:szCs w:val="20"/>
          <w:lang w:val="en-US"/>
        </w:rPr>
        <w:t xml:space="preserve">Confirmations for a Supply Point greater than 73,200kWh; </w:t>
      </w:r>
    </w:p>
    <w:p w:rsidR="009E7E86" w:rsidRPr="00914FCA" w:rsidRDefault="009E7E86" w:rsidP="009E7E8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914FCA">
        <w:rPr>
          <w:rFonts w:ascii="Arial" w:hAnsi="Arial" w:cs="Arial"/>
          <w:sz w:val="20"/>
          <w:szCs w:val="20"/>
          <w:lang w:val="en-US"/>
        </w:rPr>
        <w:t xml:space="preserve">Supply Point Amendments (as specified in UNC TPD G Annex G-1) – including Class Amendment and Organisation Entity changes (e.g. MAM Id Update); </w:t>
      </w:r>
    </w:p>
    <w:p w:rsidR="009E7E86" w:rsidRPr="00914FCA" w:rsidRDefault="009E7E86" w:rsidP="009E7E8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914FCA">
        <w:rPr>
          <w:rFonts w:ascii="Arial" w:hAnsi="Arial" w:cs="Arial"/>
          <w:sz w:val="20"/>
          <w:szCs w:val="20"/>
          <w:lang w:val="en-US"/>
        </w:rPr>
        <w:t xml:space="preserve">Meter Reading submissions by Supply Point Classes 2, 3 and 4; </w:t>
      </w:r>
    </w:p>
    <w:p w:rsidR="009E7E86" w:rsidRPr="00914FCA" w:rsidRDefault="009E7E86" w:rsidP="009E7E8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914FCA">
        <w:rPr>
          <w:rFonts w:ascii="Arial" w:hAnsi="Arial" w:cs="Arial"/>
          <w:sz w:val="20"/>
          <w:szCs w:val="20"/>
          <w:lang w:val="en-US"/>
        </w:rPr>
        <w:t xml:space="preserve">Meter Information Notifications; </w:t>
      </w:r>
    </w:p>
    <w:p w:rsidR="009E7E86" w:rsidRPr="00914FCA" w:rsidRDefault="009E7E86" w:rsidP="009E7E8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914FCA">
        <w:rPr>
          <w:rFonts w:ascii="Arial" w:hAnsi="Arial" w:cs="Arial"/>
          <w:sz w:val="20"/>
          <w:szCs w:val="20"/>
          <w:lang w:val="en-US"/>
        </w:rPr>
        <w:t>Meter Information Update Notifications.</w:t>
      </w:r>
    </w:p>
    <w:p w:rsidR="009E7E86" w:rsidRDefault="009E7E86" w:rsidP="009E7E8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</w:p>
    <w:p w:rsidR="009E7E86" w:rsidRPr="002369BA" w:rsidRDefault="009E7E86" w:rsidP="009E7E8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We would also welcome any other significant volume increases across other processes and w</w:t>
      </w:r>
      <w:r w:rsidRPr="002369BA">
        <w:rPr>
          <w:rFonts w:ascii="Arial" w:hAnsi="Arial" w:cs="Arial"/>
          <w:sz w:val="20"/>
          <w:szCs w:val="20"/>
          <w:lang w:val="en-US"/>
        </w:rPr>
        <w:t xml:space="preserve">here UK Link Users wish to submit short term extraordinary UK Link Communication volumes </w:t>
      </w:r>
      <w:r>
        <w:rPr>
          <w:rFonts w:ascii="Arial" w:hAnsi="Arial" w:cs="Arial"/>
          <w:sz w:val="20"/>
          <w:szCs w:val="20"/>
          <w:lang w:val="en-US"/>
        </w:rPr>
        <w:t xml:space="preserve">we </w:t>
      </w:r>
      <w:r w:rsidR="006A03F7">
        <w:rPr>
          <w:rFonts w:ascii="Arial" w:hAnsi="Arial" w:cs="Arial"/>
          <w:sz w:val="20"/>
          <w:szCs w:val="20"/>
          <w:lang w:val="en-US"/>
        </w:rPr>
        <w:t xml:space="preserve">request </w:t>
      </w:r>
      <w:r w:rsidR="006A03F7" w:rsidRPr="002369BA">
        <w:rPr>
          <w:rFonts w:ascii="Arial" w:hAnsi="Arial" w:cs="Arial"/>
          <w:sz w:val="20"/>
          <w:szCs w:val="20"/>
          <w:lang w:val="en-US"/>
        </w:rPr>
        <w:t>a</w:t>
      </w:r>
      <w:r w:rsidRPr="002369BA">
        <w:rPr>
          <w:rFonts w:ascii="Arial" w:hAnsi="Arial" w:cs="Arial"/>
          <w:sz w:val="20"/>
          <w:szCs w:val="20"/>
          <w:lang w:val="en-US"/>
        </w:rPr>
        <w:t xml:space="preserve"> Service Request </w:t>
      </w:r>
      <w:r>
        <w:rPr>
          <w:rFonts w:ascii="Arial" w:hAnsi="Arial" w:cs="Arial"/>
          <w:sz w:val="20"/>
          <w:szCs w:val="20"/>
          <w:lang w:val="en-US"/>
        </w:rPr>
        <w:t xml:space="preserve">be raised </w:t>
      </w:r>
      <w:r w:rsidRPr="002369BA">
        <w:rPr>
          <w:rFonts w:ascii="Arial" w:hAnsi="Arial" w:cs="Arial"/>
          <w:sz w:val="20"/>
          <w:szCs w:val="20"/>
          <w:lang w:val="en-US"/>
        </w:rPr>
        <w:t xml:space="preserve">with the CDSP Service Desk.  </w:t>
      </w:r>
      <w:r>
        <w:rPr>
          <w:rFonts w:ascii="Arial" w:hAnsi="Arial" w:cs="Arial"/>
          <w:sz w:val="20"/>
          <w:szCs w:val="20"/>
          <w:lang w:val="en-US"/>
        </w:rPr>
        <w:t>We</w:t>
      </w:r>
      <w:r w:rsidRPr="002369BA">
        <w:rPr>
          <w:rFonts w:ascii="Arial" w:hAnsi="Arial" w:cs="Arial"/>
          <w:sz w:val="20"/>
          <w:szCs w:val="20"/>
          <w:lang w:val="en-US"/>
        </w:rPr>
        <w:t xml:space="preserve"> will assess available capacity and prescribe a submission profile. </w:t>
      </w:r>
    </w:p>
    <w:p w:rsidR="009E7E86" w:rsidRPr="001F2A16" w:rsidRDefault="009E7E86" w:rsidP="009E7E8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</w:p>
    <w:p w:rsidR="009E7E86" w:rsidRDefault="009E7E86" w:rsidP="009E7E86">
      <w:pPr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 xml:space="preserve">We would invite all Users to send their forecasts to </w:t>
      </w:r>
      <w:hyperlink r:id="rId12" w:history="1">
        <w:r w:rsidRPr="002B4DDD">
          <w:rPr>
            <w:rStyle w:val="Hyperlink"/>
            <w:rFonts w:cs="Arial"/>
            <w:sz w:val="20"/>
            <w:szCs w:val="20"/>
            <w:lang w:val="en-US"/>
          </w:rPr>
          <w:t>uklink@xoserve.com</w:t>
        </w:r>
      </w:hyperlink>
      <w:r w:rsidR="00794E17">
        <w:rPr>
          <w:rFonts w:cs="Arial"/>
          <w:sz w:val="20"/>
          <w:szCs w:val="20"/>
          <w:lang w:val="en-US"/>
        </w:rPr>
        <w:t xml:space="preserve"> by 27</w:t>
      </w:r>
      <w:r w:rsidRPr="00E84D0D">
        <w:rPr>
          <w:rFonts w:cs="Arial"/>
          <w:sz w:val="20"/>
          <w:szCs w:val="20"/>
          <w:vertAlign w:val="superscript"/>
          <w:lang w:val="en-US"/>
        </w:rPr>
        <w:t>th</w:t>
      </w:r>
      <w:r w:rsidR="00AA2F89">
        <w:rPr>
          <w:rFonts w:cs="Arial"/>
          <w:sz w:val="20"/>
          <w:szCs w:val="20"/>
          <w:lang w:val="en-US"/>
        </w:rPr>
        <w:t xml:space="preserve"> </w:t>
      </w:r>
      <w:r w:rsidR="00794E17">
        <w:rPr>
          <w:rFonts w:cs="Arial"/>
          <w:sz w:val="20"/>
          <w:szCs w:val="20"/>
          <w:lang w:val="en-US"/>
        </w:rPr>
        <w:t>September</w:t>
      </w:r>
      <w:r w:rsidR="00AA2F89">
        <w:rPr>
          <w:rFonts w:cs="Arial"/>
          <w:sz w:val="20"/>
          <w:szCs w:val="20"/>
          <w:lang w:val="en-US"/>
        </w:rPr>
        <w:t xml:space="preserve"> 2019</w:t>
      </w:r>
      <w:r w:rsidR="006A03F7">
        <w:rPr>
          <w:rFonts w:cs="Arial"/>
          <w:sz w:val="20"/>
          <w:szCs w:val="20"/>
          <w:lang w:val="en-US"/>
        </w:rPr>
        <w:t xml:space="preserve"> </w:t>
      </w:r>
      <w:r>
        <w:rPr>
          <w:rFonts w:cs="Arial"/>
          <w:sz w:val="20"/>
          <w:szCs w:val="20"/>
          <w:lang w:val="en-US"/>
        </w:rPr>
        <w:t xml:space="preserve">to enable us to plan for future capacity with UK Link. All information submitted will be treated commercially sensitive and will not be shared with any parties. </w:t>
      </w:r>
      <w:r w:rsidR="00EE27EA">
        <w:rPr>
          <w:rFonts w:cs="Arial"/>
          <w:sz w:val="20"/>
          <w:szCs w:val="20"/>
          <w:lang w:val="en-US"/>
        </w:rPr>
        <w:t>Confirmation of your expected volumes would be appreciated, but i</w:t>
      </w:r>
      <w:r w:rsidR="006A03F7">
        <w:rPr>
          <w:rFonts w:cs="Arial"/>
          <w:sz w:val="20"/>
          <w:szCs w:val="20"/>
          <w:lang w:val="en-US"/>
        </w:rPr>
        <w:t xml:space="preserve">f </w:t>
      </w:r>
      <w:r>
        <w:rPr>
          <w:rFonts w:cs="Arial"/>
          <w:sz w:val="20"/>
          <w:szCs w:val="20"/>
          <w:lang w:val="en-US"/>
        </w:rPr>
        <w:t xml:space="preserve">Users </w:t>
      </w:r>
      <w:r w:rsidR="006A03F7">
        <w:rPr>
          <w:rFonts w:cs="Arial"/>
          <w:sz w:val="20"/>
          <w:szCs w:val="20"/>
          <w:lang w:val="en-US"/>
        </w:rPr>
        <w:t xml:space="preserve">do </w:t>
      </w:r>
      <w:r>
        <w:rPr>
          <w:rFonts w:cs="Arial"/>
          <w:sz w:val="20"/>
          <w:szCs w:val="20"/>
          <w:lang w:val="en-US"/>
        </w:rPr>
        <w:t>not respond</w:t>
      </w:r>
      <w:r w:rsidR="006A03F7">
        <w:rPr>
          <w:rFonts w:cs="Arial"/>
          <w:sz w:val="20"/>
          <w:szCs w:val="20"/>
          <w:lang w:val="en-US"/>
        </w:rPr>
        <w:t>,</w:t>
      </w:r>
      <w:r>
        <w:rPr>
          <w:rFonts w:cs="Arial"/>
          <w:sz w:val="20"/>
          <w:szCs w:val="20"/>
          <w:lang w:val="en-US"/>
        </w:rPr>
        <w:t xml:space="preserve"> we </w:t>
      </w:r>
      <w:r w:rsidR="00EE27EA">
        <w:rPr>
          <w:rFonts w:cs="Arial"/>
          <w:sz w:val="20"/>
          <w:szCs w:val="20"/>
          <w:lang w:val="en-US"/>
        </w:rPr>
        <w:t xml:space="preserve">will </w:t>
      </w:r>
      <w:r>
        <w:rPr>
          <w:rFonts w:cs="Arial"/>
          <w:sz w:val="20"/>
          <w:szCs w:val="20"/>
          <w:lang w:val="en-US"/>
        </w:rPr>
        <w:t xml:space="preserve">assume existing flows will prevail for the forthcoming period. </w:t>
      </w:r>
    </w:p>
    <w:p w:rsidR="009E7E86" w:rsidRDefault="009E7E86" w:rsidP="009E7E86">
      <w:pPr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O</w:t>
      </w:r>
      <w:r w:rsidRPr="000758CC">
        <w:rPr>
          <w:rFonts w:cs="Arial"/>
          <w:sz w:val="20"/>
          <w:szCs w:val="20"/>
          <w:lang w:val="en-US"/>
        </w:rPr>
        <w:t xml:space="preserve">ur assessment is that this change </w:t>
      </w:r>
      <w:r>
        <w:rPr>
          <w:rFonts w:cs="Arial"/>
          <w:sz w:val="20"/>
          <w:szCs w:val="20"/>
          <w:lang w:val="en-US"/>
        </w:rPr>
        <w:t xml:space="preserve">impacts Shipper Users. </w:t>
      </w:r>
      <w:r w:rsidRPr="000758CC">
        <w:rPr>
          <w:rFonts w:cs="Arial"/>
          <w:sz w:val="20"/>
          <w:szCs w:val="20"/>
          <w:lang w:val="en-US"/>
        </w:rPr>
        <w:t xml:space="preserve">All Users are encouraged to validate this, and we would encourage Users to provide confirmation of our assessment. </w:t>
      </w:r>
    </w:p>
    <w:p w:rsidR="009E7E86" w:rsidRDefault="009E7E86" w:rsidP="009E7E86">
      <w:pPr>
        <w:jc w:val="both"/>
        <w:rPr>
          <w:rFonts w:cs="Arial"/>
          <w:sz w:val="20"/>
          <w:szCs w:val="20"/>
        </w:rPr>
      </w:pPr>
      <w:r w:rsidRPr="00A17EF6">
        <w:rPr>
          <w:rFonts w:cs="Arial"/>
          <w:sz w:val="20"/>
          <w:szCs w:val="20"/>
        </w:rPr>
        <w:lastRenderedPageBreak/>
        <w:t xml:space="preserve">If you have any questions related to this communication, please contact me via </w:t>
      </w:r>
      <w:hyperlink r:id="rId13" w:history="1">
        <w:r w:rsidRPr="00EC2C95">
          <w:rPr>
            <w:rStyle w:val="Hyperlink"/>
            <w:rFonts w:cs="Arial"/>
            <w:sz w:val="20"/>
            <w:szCs w:val="20"/>
            <w:lang w:val="en-US"/>
          </w:rPr>
          <w:t>uklink@xoserve.com</w:t>
        </w:r>
      </w:hyperlink>
      <w:r w:rsidRPr="00EC2C95">
        <w:rPr>
          <w:rStyle w:val="Hyperlink"/>
          <w:lang w:val="en-US"/>
        </w:rPr>
        <w:t>.</w:t>
      </w:r>
    </w:p>
    <w:p w:rsidR="00AA2F89" w:rsidRPr="00A17EF6" w:rsidRDefault="00AA2F89" w:rsidP="009E7E86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Kind regards,</w:t>
      </w:r>
    </w:p>
    <w:p w:rsidR="00794E17" w:rsidRDefault="00794E17" w:rsidP="00794E17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Paul Orsler – </w:t>
      </w:r>
      <w:r>
        <w:rPr>
          <w:rFonts w:cs="Arial"/>
          <w:b/>
          <w:bCs/>
          <w:sz w:val="20"/>
          <w:szCs w:val="20"/>
        </w:rPr>
        <w:t>Customer Change Lifecycle Manager</w:t>
      </w:r>
      <w:r>
        <w:rPr>
          <w:rFonts w:cs="Arial"/>
          <w:b/>
          <w:bCs/>
          <w:sz w:val="20"/>
          <w:szCs w:val="20"/>
        </w:rPr>
        <w:br/>
        <w:t xml:space="preserve">Customer Team </w:t>
      </w:r>
      <w:r>
        <w:rPr>
          <w:rFonts w:cs="Arial"/>
          <w:b/>
          <w:bCs/>
          <w:sz w:val="20"/>
          <w:szCs w:val="20"/>
        </w:rPr>
        <w:br/>
      </w:r>
      <w:hyperlink r:id="rId14" w:history="1">
        <w:r w:rsidRPr="00794E17">
          <w:rPr>
            <w:rStyle w:val="Hyperlink"/>
            <w:rFonts w:cs="Arial"/>
            <w:color w:val="0070C0"/>
            <w:sz w:val="20"/>
            <w:szCs w:val="20"/>
          </w:rPr>
          <w:t>Paul.orsler@xoserve.com</w:t>
        </w:r>
      </w:hyperlink>
      <w:r>
        <w:rPr>
          <w:rFonts w:cs="Arial"/>
          <w:color w:val="1F497D"/>
          <w:sz w:val="20"/>
          <w:szCs w:val="20"/>
        </w:rPr>
        <w:t xml:space="preserve"> |</w:t>
      </w:r>
      <w:r>
        <w:rPr>
          <w:rFonts w:cs="Arial"/>
          <w:sz w:val="20"/>
          <w:szCs w:val="20"/>
        </w:rPr>
        <w:t xml:space="preserve"> 0121 623 2060</w:t>
      </w:r>
    </w:p>
    <w:p w:rsidR="00794E17" w:rsidRDefault="00794E17" w:rsidP="00794E17">
      <w:pPr>
        <w:rPr>
          <w:rFonts w:cs="Arial"/>
          <w:sz w:val="20"/>
          <w:szCs w:val="20"/>
        </w:rPr>
      </w:pPr>
      <w:r>
        <w:rPr>
          <w:noProof/>
        </w:rPr>
        <w:drawing>
          <wp:inline distT="0" distB="0" distL="0" distR="0" wp14:anchorId="4DBA2BC5" wp14:editId="50B0F706">
            <wp:extent cx="1819275" cy="285750"/>
            <wp:effectExtent l="0" t="0" r="9525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E17" w:rsidRDefault="00794E17" w:rsidP="00794E17">
      <w:pPr>
        <w:rPr>
          <w:rStyle w:val="Hyperlink"/>
          <w:rFonts w:cs="Arial"/>
          <w:color w:val="0070C0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Address: </w:t>
      </w:r>
      <w:r>
        <w:rPr>
          <w:rFonts w:cs="Arial"/>
          <w:sz w:val="20"/>
          <w:szCs w:val="20"/>
        </w:rPr>
        <w:t>Xoserve Limited, Lansdowne Gate, 65 New Road, Solihull, B91 3DL</w:t>
      </w:r>
      <w:r>
        <w:rPr>
          <w:rFonts w:cs="Arial"/>
          <w:sz w:val="20"/>
          <w:szCs w:val="20"/>
        </w:rPr>
        <w:br/>
      </w:r>
      <w:r>
        <w:rPr>
          <w:rFonts w:cs="Arial"/>
          <w:b/>
          <w:bCs/>
          <w:sz w:val="20"/>
          <w:szCs w:val="20"/>
        </w:rPr>
        <w:t>Company Website:</w:t>
      </w:r>
      <w:r>
        <w:rPr>
          <w:rFonts w:cs="Arial"/>
          <w:sz w:val="20"/>
          <w:szCs w:val="20"/>
        </w:rPr>
        <w:t xml:space="preserve"> </w:t>
      </w:r>
      <w:hyperlink r:id="rId16" w:history="1">
        <w:r w:rsidRPr="00794E17">
          <w:rPr>
            <w:rStyle w:val="Hyperlink"/>
            <w:rFonts w:cs="Arial"/>
            <w:color w:val="0070C0"/>
            <w:sz w:val="20"/>
            <w:szCs w:val="20"/>
          </w:rPr>
          <w:t>http://www.xoserve.com</w:t>
        </w:r>
      </w:hyperlink>
    </w:p>
    <w:p w:rsidR="00171741" w:rsidRDefault="00171741">
      <w:pPr>
        <w:rPr>
          <w:rFonts w:eastAsiaTheme="majorEastAsia" w:cstheme="majorBidi"/>
          <w:b/>
          <w:color w:val="1D3E61"/>
          <w:spacing w:val="5"/>
          <w:kern w:val="28"/>
          <w:sz w:val="52"/>
          <w:szCs w:val="52"/>
        </w:rPr>
      </w:pPr>
      <w:r>
        <w:br w:type="page"/>
      </w:r>
    </w:p>
    <w:p w:rsidR="00171741" w:rsidRDefault="00171741" w:rsidP="00171741">
      <w:pPr>
        <w:pStyle w:val="Title"/>
      </w:pPr>
      <w:bookmarkStart w:id="0" w:name="_GoBack"/>
      <w:bookmarkEnd w:id="0"/>
    </w:p>
    <w:p w:rsidR="00171741" w:rsidRDefault="00171741" w:rsidP="00171741">
      <w:pPr>
        <w:pStyle w:val="Title"/>
      </w:pPr>
      <w:r>
        <w:t>Section H: Representation R</w:t>
      </w:r>
      <w:r w:rsidRPr="00407C41">
        <w:t>esponse</w:t>
      </w:r>
    </w:p>
    <w:p w:rsidR="00171741" w:rsidRDefault="00171741" w:rsidP="00171741">
      <w:r>
        <w:fldChar w:fldCharType="begin"/>
      </w:r>
      <w:r>
        <w:instrText xml:space="preserve"> MERGEFIELD  RangeStart:HDS  \* MERGEFORMAT </w:instrText>
      </w:r>
      <w:r>
        <w:fldChar w:fldCharType="separate"/>
      </w:r>
      <w:r>
        <w:rPr>
          <w:noProof/>
        </w:rPr>
        <w:t>«RangeStart:HDS»</w:t>
      </w:r>
      <w:r>
        <w:rPr>
          <w:noProof/>
        </w:rPr>
        <w:fldChar w:fldCharType="end"/>
      </w:r>
      <w:r>
        <w:br/>
      </w:r>
      <w:r>
        <w:br/>
      </w:r>
      <w:r w:rsidRPr="00DC3098">
        <w:rPr>
          <w:rStyle w:val="Heading1Char"/>
        </w:rPr>
        <w:t>H1: Change Representation</w:t>
      </w:r>
      <w:r w:rsidRPr="00310A64">
        <w:t xml:space="preserve"> </w:t>
      </w:r>
    </w:p>
    <w:p w:rsidR="00171741" w:rsidRPr="006B18D0" w:rsidRDefault="00171741" w:rsidP="00171741">
      <w:r>
        <w:t>(T</w:t>
      </w:r>
      <w:r w:rsidRPr="006B18D0">
        <w:t>o be completed by User and returned for response)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992"/>
        <w:gridCol w:w="4313"/>
      </w:tblGrid>
      <w:tr w:rsidR="00171741" w:rsidRPr="00BC3CAC" w:rsidTr="00666959">
        <w:trPr>
          <w:trHeight w:val="403"/>
        </w:trPr>
        <w:tc>
          <w:tcPr>
            <w:tcW w:w="1223" w:type="pct"/>
            <w:vMerge w:val="restart"/>
            <w:shd w:val="clear" w:color="auto" w:fill="B2ECFB" w:themeFill="accent5" w:themeFillTint="66"/>
            <w:vAlign w:val="center"/>
          </w:tcPr>
          <w:p w:rsidR="00171741" w:rsidRPr="00093D75" w:rsidRDefault="00171741" w:rsidP="00666959">
            <w:pPr>
              <w:jc w:val="right"/>
              <w:rPr>
                <w:rFonts w:cs="Arial"/>
              </w:rPr>
            </w:pPr>
            <w:r w:rsidRPr="00093D75">
              <w:rPr>
                <w:rFonts w:cs="Arial"/>
              </w:rPr>
              <w:t>User Contact</w:t>
            </w:r>
            <w:r>
              <w:rPr>
                <w:rFonts w:cs="Arial"/>
              </w:rPr>
              <w:t xml:space="preserve"> Details:</w:t>
            </w:r>
          </w:p>
        </w:tc>
        <w:tc>
          <w:tcPr>
            <w:tcW w:w="917" w:type="pct"/>
            <w:shd w:val="clear" w:color="auto" w:fill="B2ECFB" w:themeFill="accent5" w:themeFillTint="66"/>
            <w:vAlign w:val="center"/>
          </w:tcPr>
          <w:p w:rsidR="00171741" w:rsidRDefault="00171741" w:rsidP="0066695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Organisation:</w:t>
            </w:r>
          </w:p>
        </w:tc>
        <w:tc>
          <w:tcPr>
            <w:tcW w:w="2860" w:type="pct"/>
            <w:gridSpan w:val="2"/>
            <w:vAlign w:val="center"/>
          </w:tcPr>
          <w:p w:rsidR="00171741" w:rsidRPr="00BC3CAC" w:rsidRDefault="00171741" w:rsidP="00666959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h1_organisation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«h1_organisation»</w:t>
            </w:r>
            <w:r>
              <w:rPr>
                <w:rFonts w:cs="Arial"/>
              </w:rPr>
              <w:fldChar w:fldCharType="end"/>
            </w:r>
          </w:p>
        </w:tc>
      </w:tr>
      <w:tr w:rsidR="00171741" w:rsidRPr="00BC3CAC" w:rsidTr="00666959">
        <w:trPr>
          <w:trHeight w:val="403"/>
        </w:trPr>
        <w:tc>
          <w:tcPr>
            <w:tcW w:w="1223" w:type="pct"/>
            <w:vMerge/>
            <w:shd w:val="clear" w:color="auto" w:fill="B2ECFB" w:themeFill="accent5" w:themeFillTint="66"/>
            <w:vAlign w:val="center"/>
          </w:tcPr>
          <w:p w:rsidR="00171741" w:rsidRPr="00093D75" w:rsidRDefault="00171741" w:rsidP="00666959">
            <w:pPr>
              <w:jc w:val="right"/>
              <w:rPr>
                <w:rFonts w:cs="Arial"/>
              </w:rPr>
            </w:pPr>
          </w:p>
        </w:tc>
        <w:tc>
          <w:tcPr>
            <w:tcW w:w="917" w:type="pct"/>
            <w:shd w:val="clear" w:color="auto" w:fill="B2ECFB" w:themeFill="accent5" w:themeFillTint="66"/>
            <w:vAlign w:val="center"/>
          </w:tcPr>
          <w:p w:rsidR="00171741" w:rsidRDefault="00171741" w:rsidP="0066695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Name:</w:t>
            </w:r>
          </w:p>
        </w:tc>
        <w:tc>
          <w:tcPr>
            <w:tcW w:w="2860" w:type="pct"/>
            <w:gridSpan w:val="2"/>
            <w:vAlign w:val="center"/>
          </w:tcPr>
          <w:p w:rsidR="00171741" w:rsidRPr="00BC3CAC" w:rsidRDefault="00171741" w:rsidP="00666959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h1_name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«h1_name»</w:t>
            </w:r>
            <w:r>
              <w:rPr>
                <w:rFonts w:cs="Arial"/>
              </w:rPr>
              <w:fldChar w:fldCharType="end"/>
            </w:r>
          </w:p>
        </w:tc>
      </w:tr>
      <w:tr w:rsidR="00171741" w:rsidRPr="00BC3CAC" w:rsidTr="00666959">
        <w:trPr>
          <w:trHeight w:val="403"/>
        </w:trPr>
        <w:tc>
          <w:tcPr>
            <w:tcW w:w="1223" w:type="pct"/>
            <w:vMerge/>
            <w:shd w:val="clear" w:color="auto" w:fill="B2ECFB" w:themeFill="accent5" w:themeFillTint="66"/>
            <w:vAlign w:val="center"/>
          </w:tcPr>
          <w:p w:rsidR="00171741" w:rsidRPr="00093D75" w:rsidRDefault="00171741" w:rsidP="00666959">
            <w:pPr>
              <w:jc w:val="right"/>
              <w:rPr>
                <w:rFonts w:cs="Arial"/>
              </w:rPr>
            </w:pPr>
          </w:p>
        </w:tc>
        <w:tc>
          <w:tcPr>
            <w:tcW w:w="917" w:type="pct"/>
            <w:shd w:val="clear" w:color="auto" w:fill="B2ECFB" w:themeFill="accent5" w:themeFillTint="66"/>
            <w:vAlign w:val="center"/>
          </w:tcPr>
          <w:p w:rsidR="00171741" w:rsidRDefault="00171741" w:rsidP="0066695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Email:</w:t>
            </w:r>
          </w:p>
        </w:tc>
        <w:tc>
          <w:tcPr>
            <w:tcW w:w="2860" w:type="pct"/>
            <w:gridSpan w:val="2"/>
            <w:vAlign w:val="center"/>
          </w:tcPr>
          <w:p w:rsidR="00171741" w:rsidRPr="00BC3CAC" w:rsidRDefault="00171741" w:rsidP="00666959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h1_email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«h1_email»</w:t>
            </w:r>
            <w:r>
              <w:rPr>
                <w:rFonts w:cs="Arial"/>
              </w:rPr>
              <w:fldChar w:fldCharType="end"/>
            </w:r>
          </w:p>
        </w:tc>
      </w:tr>
      <w:tr w:rsidR="00171741" w:rsidRPr="00BC3CAC" w:rsidTr="00666959">
        <w:trPr>
          <w:trHeight w:val="403"/>
        </w:trPr>
        <w:tc>
          <w:tcPr>
            <w:tcW w:w="1223" w:type="pct"/>
            <w:vMerge/>
            <w:shd w:val="clear" w:color="auto" w:fill="B2ECFB" w:themeFill="accent5" w:themeFillTint="66"/>
            <w:vAlign w:val="center"/>
          </w:tcPr>
          <w:p w:rsidR="00171741" w:rsidRPr="00093D75" w:rsidRDefault="00171741" w:rsidP="00666959">
            <w:pPr>
              <w:jc w:val="right"/>
              <w:rPr>
                <w:rFonts w:cs="Arial"/>
              </w:rPr>
            </w:pPr>
          </w:p>
        </w:tc>
        <w:tc>
          <w:tcPr>
            <w:tcW w:w="917" w:type="pct"/>
            <w:shd w:val="clear" w:color="auto" w:fill="B2ECFB" w:themeFill="accent5" w:themeFillTint="66"/>
            <w:vAlign w:val="center"/>
          </w:tcPr>
          <w:p w:rsidR="00171741" w:rsidRDefault="00171741" w:rsidP="0066695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Telephone:</w:t>
            </w:r>
          </w:p>
        </w:tc>
        <w:tc>
          <w:tcPr>
            <w:tcW w:w="2860" w:type="pct"/>
            <w:gridSpan w:val="2"/>
            <w:vAlign w:val="center"/>
          </w:tcPr>
          <w:p w:rsidR="00171741" w:rsidRPr="00BC3CAC" w:rsidRDefault="00171741" w:rsidP="00666959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h1_telephone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«h1_telephone»</w:t>
            </w:r>
            <w:r>
              <w:rPr>
                <w:rFonts w:cs="Arial"/>
              </w:rPr>
              <w:fldChar w:fldCharType="end"/>
            </w:r>
          </w:p>
        </w:tc>
      </w:tr>
      <w:tr w:rsidR="00171741" w:rsidRPr="00BC3CAC" w:rsidTr="00666959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:rsidR="00171741" w:rsidRPr="00093D75" w:rsidRDefault="00171741" w:rsidP="00666959">
            <w:pPr>
              <w:jc w:val="right"/>
              <w:rPr>
                <w:rFonts w:cs="Arial"/>
              </w:rPr>
            </w:pPr>
            <w:r w:rsidRPr="00093D75">
              <w:rPr>
                <w:rFonts w:cs="Arial"/>
              </w:rPr>
              <w:t>Representation Status</w:t>
            </w:r>
            <w:r>
              <w:rPr>
                <w:rFonts w:cs="Arial"/>
              </w:rPr>
              <w:t>:</w:t>
            </w:r>
          </w:p>
        </w:tc>
        <w:tc>
          <w:tcPr>
            <w:tcW w:w="3777" w:type="pct"/>
            <w:gridSpan w:val="3"/>
            <w:vAlign w:val="center"/>
          </w:tcPr>
          <w:p w:rsidR="00171741" w:rsidRPr="00BC3CAC" w:rsidRDefault="00171741" w:rsidP="00666959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h1_userDataStatus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«h1_userDataStatus»</w:t>
            </w:r>
            <w:r>
              <w:rPr>
                <w:rFonts w:cs="Arial"/>
              </w:rPr>
              <w:fldChar w:fldCharType="end"/>
            </w:r>
          </w:p>
        </w:tc>
      </w:tr>
      <w:tr w:rsidR="00171741" w:rsidRPr="00BC3CAC" w:rsidTr="00666959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:rsidR="00171741" w:rsidRPr="00093D75" w:rsidRDefault="00171741" w:rsidP="00666959">
            <w:pPr>
              <w:jc w:val="right"/>
              <w:rPr>
                <w:rFonts w:cs="Arial"/>
              </w:rPr>
            </w:pPr>
            <w:r w:rsidRPr="00093D75">
              <w:rPr>
                <w:rFonts w:cs="Arial"/>
              </w:rPr>
              <w:t>Representation Publication</w:t>
            </w:r>
            <w:r>
              <w:rPr>
                <w:rFonts w:cs="Arial"/>
              </w:rPr>
              <w:t>:</w:t>
            </w:r>
          </w:p>
        </w:tc>
        <w:tc>
          <w:tcPr>
            <w:tcW w:w="3777" w:type="pct"/>
            <w:gridSpan w:val="3"/>
            <w:vAlign w:val="center"/>
          </w:tcPr>
          <w:p w:rsidR="00171741" w:rsidRPr="00BC3CAC" w:rsidRDefault="00171741" w:rsidP="0066695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/>
            </w:r>
            <w:r>
              <w:rPr>
                <w:rFonts w:cs="Arial"/>
                <w:szCs w:val="20"/>
              </w:rPr>
              <w:instrText xml:space="preserve"> MERGEFIELD  h1_consultation  \* MERGEFORMAT </w:instrText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«h1_consultation»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171741" w:rsidRPr="00BC3CAC" w:rsidTr="00666959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:rsidR="00171741" w:rsidRPr="00093D75" w:rsidRDefault="00171741" w:rsidP="00666959">
            <w:pPr>
              <w:jc w:val="right"/>
              <w:rPr>
                <w:rFonts w:cs="Arial"/>
              </w:rPr>
            </w:pPr>
            <w:r w:rsidRPr="00093D75">
              <w:rPr>
                <w:rFonts w:cs="Arial"/>
              </w:rPr>
              <w:t>Representation</w:t>
            </w:r>
            <w:r>
              <w:rPr>
                <w:rFonts w:cs="Arial"/>
              </w:rPr>
              <w:t xml:space="preserve"> Comments:</w:t>
            </w:r>
          </w:p>
        </w:tc>
        <w:tc>
          <w:tcPr>
            <w:tcW w:w="3777" w:type="pct"/>
            <w:gridSpan w:val="3"/>
            <w:vAlign w:val="center"/>
          </w:tcPr>
          <w:p w:rsidR="00171741" w:rsidRPr="00BC3CAC" w:rsidRDefault="00171741" w:rsidP="00666959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h1_userDataComments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«h1_userDataComments»</w:t>
            </w:r>
            <w:r>
              <w:rPr>
                <w:rFonts w:cs="Arial"/>
              </w:rPr>
              <w:fldChar w:fldCharType="end"/>
            </w:r>
          </w:p>
        </w:tc>
      </w:tr>
      <w:tr w:rsidR="00171741" w:rsidRPr="00BC3CAC" w:rsidTr="00666959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:rsidR="00171741" w:rsidRPr="00093D75" w:rsidRDefault="00171741" w:rsidP="0066695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Confirm </w:t>
            </w:r>
            <w:r w:rsidRPr="00093D75">
              <w:rPr>
                <w:rFonts w:cs="Arial"/>
              </w:rPr>
              <w:t>Target Release Date</w:t>
            </w:r>
            <w:r>
              <w:rPr>
                <w:rFonts w:cs="Arial"/>
              </w:rPr>
              <w:t>?</w:t>
            </w:r>
          </w:p>
        </w:tc>
        <w:tc>
          <w:tcPr>
            <w:tcW w:w="1452" w:type="pct"/>
            <w:gridSpan w:val="2"/>
            <w:vAlign w:val="center"/>
          </w:tcPr>
          <w:p w:rsidR="00171741" w:rsidRDefault="00171741" w:rsidP="00666959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h1_targetDate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«h1_targetDate»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25" w:type="pct"/>
            <w:vAlign w:val="center"/>
          </w:tcPr>
          <w:p w:rsidR="00171741" w:rsidRDefault="00171741" w:rsidP="00666959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h1_userDataAlternative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«h1_userDataAlternative»</w:t>
            </w:r>
            <w:r>
              <w:rPr>
                <w:rFonts w:cs="Arial"/>
              </w:rPr>
              <w:fldChar w:fldCharType="end"/>
            </w:r>
          </w:p>
        </w:tc>
      </w:tr>
    </w:tbl>
    <w:p w:rsidR="00171741" w:rsidRDefault="00171741" w:rsidP="00171741"/>
    <w:p w:rsidR="00171741" w:rsidRDefault="00171741" w:rsidP="00171741">
      <w:pPr>
        <w:pStyle w:val="Heading1"/>
      </w:pPr>
      <w:r w:rsidRPr="002C5A6F">
        <w:t xml:space="preserve">H1: </w:t>
      </w:r>
      <w:proofErr w:type="gramStart"/>
      <w:r w:rsidRPr="002C5A6F">
        <w:t>Xoserve’ s</w:t>
      </w:r>
      <w:proofErr w:type="gramEnd"/>
      <w:r w:rsidRPr="002C5A6F">
        <w:t xml:space="preserve"> Response</w:t>
      </w:r>
      <w:r w:rsidRPr="00876BE6">
        <w:t xml:space="preserve"> 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7006"/>
      </w:tblGrid>
      <w:tr w:rsidR="00171741" w:rsidRPr="00BC3CAC" w:rsidTr="00666959">
        <w:trPr>
          <w:trHeight w:val="66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:rsidR="00171741" w:rsidRPr="00470388" w:rsidRDefault="00171741" w:rsidP="00666959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Xoserve</w:t>
            </w:r>
            <w:r w:rsidRPr="00876BE6">
              <w:rPr>
                <w:rFonts w:cs="Arial"/>
                <w:szCs w:val="20"/>
              </w:rPr>
              <w:t xml:space="preserve"> Response to Organisations Comments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3777" w:type="pct"/>
            <w:vAlign w:val="center"/>
          </w:tcPr>
          <w:p w:rsidR="00171741" w:rsidRPr="00BC3CAC" w:rsidRDefault="00171741" w:rsidP="0066695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/>
            </w:r>
            <w:r>
              <w:rPr>
                <w:rFonts w:cs="Arial"/>
                <w:szCs w:val="20"/>
              </w:rPr>
              <w:instrText xml:space="preserve"> MERGEFIELD  h1_xoserveResponse  \* MERGEFORMAT </w:instrText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«h1_xoserveResponse»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</w:tbl>
    <w:p w:rsidR="00171741" w:rsidRDefault="00171741" w:rsidP="00171741"/>
    <w:p w:rsidR="00171741" w:rsidRDefault="00171741" w:rsidP="00171741">
      <w:r w:rsidRPr="00407C41">
        <w:t xml:space="preserve">Please send the completed </w:t>
      </w:r>
      <w:r>
        <w:t>representation response to</w:t>
      </w:r>
      <w:r w:rsidRPr="00407C41">
        <w:t xml:space="preserve"> </w:t>
      </w:r>
      <w:hyperlink r:id="rId17" w:history="1">
        <w:r w:rsidRPr="0040334E">
          <w:rPr>
            <w:rStyle w:val="Hyperlink"/>
          </w:rPr>
          <w:t>uklink@xoserve.com</w:t>
        </w:r>
      </w:hyperlink>
      <w:r>
        <w:t xml:space="preserve"> </w:t>
      </w:r>
    </w:p>
    <w:p w:rsidR="00171741" w:rsidRDefault="00171741" w:rsidP="00171741"/>
    <w:p w:rsidR="009E7E86" w:rsidRPr="009E7E86" w:rsidRDefault="00171741" w:rsidP="00171741">
      <w:r>
        <w:fldChar w:fldCharType="begin"/>
      </w:r>
      <w:r>
        <w:instrText xml:space="preserve"> MERGEFIELD  RangeEnd:HDS  \* MERGEFORMAT </w:instrText>
      </w:r>
      <w:r>
        <w:fldChar w:fldCharType="separate"/>
      </w:r>
      <w:r>
        <w:rPr>
          <w:noProof/>
        </w:rPr>
        <w:t>«RangeEnd:HDS»</w:t>
      </w:r>
      <w:r>
        <w:rPr>
          <w:noProof/>
        </w:rPr>
        <w:fldChar w:fldCharType="end"/>
      </w:r>
    </w:p>
    <w:sectPr w:rsidR="009E7E86" w:rsidRPr="009E7E86">
      <w:headerReference w:type="default" r:id="rId18"/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CDF" w:rsidRDefault="00150CDF" w:rsidP="00324744">
      <w:pPr>
        <w:spacing w:after="0" w:line="240" w:lineRule="auto"/>
      </w:pPr>
      <w:r>
        <w:separator/>
      </w:r>
    </w:p>
  </w:endnote>
  <w:endnote w:type="continuationSeparator" w:id="0">
    <w:p w:rsidR="00150CDF" w:rsidRDefault="00150CDF" w:rsidP="00324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E86" w:rsidRPr="006710B5" w:rsidRDefault="009E7E86" w:rsidP="009E7E86">
    <w:pPr>
      <w:pStyle w:val="Footer"/>
      <w:rPr>
        <w:rFonts w:ascii="Calibri" w:hAnsi="Calibri" w:cs="Calibri"/>
      </w:rPr>
    </w:pPr>
    <w:r>
      <w:t>*</w:t>
    </w:r>
    <w:r w:rsidRPr="00133A3F">
      <w:rPr>
        <w:sz w:val="20"/>
      </w:rPr>
      <w:t>Assumed impacted parties of the proposed change, all parties are encouraged to review</w:t>
    </w:r>
  </w:p>
  <w:p w:rsidR="009E7E86" w:rsidRDefault="009E7E8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D08652" wp14:editId="20D08653">
              <wp:simplePos x="0" y="0"/>
              <wp:positionH relativeFrom="column">
                <wp:posOffset>-914400</wp:posOffset>
              </wp:positionH>
              <wp:positionV relativeFrom="paragraph">
                <wp:posOffset>376555</wp:posOffset>
              </wp:positionV>
              <wp:extent cx="7562850" cy="2571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257175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1in;margin-top:29.65pt;width:595.5pt;height:2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" fillcolor="#40d1f5 [3208]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CDF" w:rsidRDefault="00150CDF" w:rsidP="00324744">
      <w:pPr>
        <w:spacing w:after="0" w:line="240" w:lineRule="auto"/>
      </w:pPr>
      <w:r>
        <w:separator/>
      </w:r>
    </w:p>
  </w:footnote>
  <w:footnote w:type="continuationSeparator" w:id="0">
    <w:p w:rsidR="00150CDF" w:rsidRDefault="00150CDF" w:rsidP="00324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E86" w:rsidRDefault="009E7E8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D08650" wp14:editId="20D08651">
              <wp:simplePos x="0" y="0"/>
              <wp:positionH relativeFrom="column">
                <wp:posOffset>-914400</wp:posOffset>
              </wp:positionH>
              <wp:positionV relativeFrom="paragraph">
                <wp:posOffset>-487681</wp:posOffset>
              </wp:positionV>
              <wp:extent cx="7562850" cy="257175"/>
              <wp:effectExtent l="0" t="0" r="0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2571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1in;margin-top:-38.4pt;width:595.5pt;height:2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" fillcolor="#3e5aa8 [3204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D1E82"/>
    <w:multiLevelType w:val="hybridMultilevel"/>
    <w:tmpl w:val="0F267B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6DB"/>
    <w:rsid w:val="0000140B"/>
    <w:rsid w:val="000A1AD1"/>
    <w:rsid w:val="00125B61"/>
    <w:rsid w:val="00144E00"/>
    <w:rsid w:val="00150CDF"/>
    <w:rsid w:val="00171741"/>
    <w:rsid w:val="00226D34"/>
    <w:rsid w:val="00324744"/>
    <w:rsid w:val="003D62E7"/>
    <w:rsid w:val="00426807"/>
    <w:rsid w:val="00490F7E"/>
    <w:rsid w:val="004F3362"/>
    <w:rsid w:val="00517F6F"/>
    <w:rsid w:val="0055298E"/>
    <w:rsid w:val="005C021E"/>
    <w:rsid w:val="006A03F7"/>
    <w:rsid w:val="007243D3"/>
    <w:rsid w:val="00794E17"/>
    <w:rsid w:val="007A56DB"/>
    <w:rsid w:val="007D4F26"/>
    <w:rsid w:val="0081468C"/>
    <w:rsid w:val="00992C35"/>
    <w:rsid w:val="009E7E86"/>
    <w:rsid w:val="00A94A39"/>
    <w:rsid w:val="00AA2F89"/>
    <w:rsid w:val="00AB5B54"/>
    <w:rsid w:val="00AB63DE"/>
    <w:rsid w:val="00BD0A45"/>
    <w:rsid w:val="00BE25E5"/>
    <w:rsid w:val="00D66C7E"/>
    <w:rsid w:val="00EC2C95"/>
    <w:rsid w:val="00EE27EA"/>
    <w:rsid w:val="00F9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Xo Normal"/>
    <w:qFormat/>
    <w:rsid w:val="007A56DB"/>
    <w:rPr>
      <w:rFonts w:ascii="Arial" w:hAnsi="Arial"/>
    </w:rPr>
  </w:style>
  <w:style w:type="paragraph" w:styleId="Heading1">
    <w:name w:val="heading 1"/>
    <w:aliases w:val="Xo Heading 1"/>
    <w:basedOn w:val="Normal"/>
    <w:next w:val="Normal"/>
    <w:link w:val="Heading1Char"/>
    <w:uiPriority w:val="9"/>
    <w:qFormat/>
    <w:rsid w:val="007A56D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E5AA8"/>
      <w:sz w:val="28"/>
      <w:szCs w:val="28"/>
    </w:rPr>
  </w:style>
  <w:style w:type="paragraph" w:styleId="Heading2">
    <w:name w:val="heading 2"/>
    <w:aliases w:val="Xo Heading 2"/>
    <w:basedOn w:val="Normal"/>
    <w:next w:val="Normal"/>
    <w:link w:val="Heading2Char"/>
    <w:uiPriority w:val="9"/>
    <w:unhideWhenUsed/>
    <w:qFormat/>
    <w:rsid w:val="007A56D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6440A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0A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0D1F5" w:themeColor="accent5"/>
    </w:rPr>
  </w:style>
  <w:style w:type="paragraph" w:styleId="Heading4">
    <w:name w:val="heading 4"/>
    <w:aliases w:val="Xo Heading 4"/>
    <w:basedOn w:val="Normal"/>
    <w:next w:val="Normal"/>
    <w:link w:val="Heading4Char"/>
    <w:uiPriority w:val="9"/>
    <w:unhideWhenUsed/>
    <w:qFormat/>
    <w:rsid w:val="000014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E5AA8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00140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E2C5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Xo No Spacing"/>
    <w:uiPriority w:val="1"/>
    <w:qFormat/>
    <w:rsid w:val="007A56DB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aliases w:val="Xo Heading 1 Char"/>
    <w:basedOn w:val="DefaultParagraphFont"/>
    <w:link w:val="Heading1"/>
    <w:uiPriority w:val="9"/>
    <w:rsid w:val="007A56DB"/>
    <w:rPr>
      <w:rFonts w:ascii="Arial" w:eastAsiaTheme="majorEastAsia" w:hAnsi="Arial" w:cstheme="majorBidi"/>
      <w:b/>
      <w:bCs/>
      <w:color w:val="3E5AA8"/>
      <w:sz w:val="28"/>
      <w:szCs w:val="28"/>
    </w:rPr>
  </w:style>
  <w:style w:type="character" w:customStyle="1" w:styleId="Heading2Char">
    <w:name w:val="Heading 2 Char"/>
    <w:aliases w:val="Xo Heading 2 Char"/>
    <w:basedOn w:val="DefaultParagraphFont"/>
    <w:link w:val="Heading2"/>
    <w:uiPriority w:val="9"/>
    <w:rsid w:val="007A56DB"/>
    <w:rPr>
      <w:rFonts w:ascii="Arial" w:eastAsiaTheme="majorEastAsia" w:hAnsi="Arial" w:cstheme="majorBidi"/>
      <w:b/>
      <w:bCs/>
      <w:color w:val="6440A3"/>
      <w:sz w:val="26"/>
      <w:szCs w:val="26"/>
    </w:rPr>
  </w:style>
  <w:style w:type="paragraph" w:styleId="Title">
    <w:name w:val="Title"/>
    <w:aliases w:val="Xo Title"/>
    <w:basedOn w:val="Normal"/>
    <w:next w:val="Normal"/>
    <w:link w:val="TitleChar"/>
    <w:uiPriority w:val="10"/>
    <w:qFormat/>
    <w:rsid w:val="00BD0A45"/>
    <w:pPr>
      <w:pBdr>
        <w:bottom w:val="single" w:sz="8" w:space="4" w:color="3E5AA8" w:themeColor="accent1"/>
      </w:pBdr>
      <w:spacing w:after="300" w:line="240" w:lineRule="auto"/>
      <w:contextualSpacing/>
    </w:pPr>
    <w:rPr>
      <w:rFonts w:eastAsiaTheme="majorEastAsia" w:cstheme="majorBidi"/>
      <w:b/>
      <w:color w:val="1D3E61"/>
      <w:spacing w:val="5"/>
      <w:kern w:val="28"/>
      <w:sz w:val="52"/>
      <w:szCs w:val="52"/>
    </w:rPr>
  </w:style>
  <w:style w:type="character" w:customStyle="1" w:styleId="TitleChar">
    <w:name w:val="Title Char"/>
    <w:aliases w:val="Xo Title Char"/>
    <w:basedOn w:val="DefaultParagraphFont"/>
    <w:link w:val="Title"/>
    <w:uiPriority w:val="10"/>
    <w:rsid w:val="00BD0A45"/>
    <w:rPr>
      <w:rFonts w:ascii="Arial" w:eastAsiaTheme="majorEastAsia" w:hAnsi="Arial" w:cstheme="majorBidi"/>
      <w:b/>
      <w:color w:val="1D3E61"/>
      <w:spacing w:val="5"/>
      <w:kern w:val="28"/>
      <w:sz w:val="52"/>
      <w:szCs w:val="52"/>
    </w:rPr>
  </w:style>
  <w:style w:type="paragraph" w:styleId="Subtitle">
    <w:name w:val="Subtitle"/>
    <w:aliases w:val="Xo Subtitle"/>
    <w:basedOn w:val="Normal"/>
    <w:next w:val="Normal"/>
    <w:link w:val="SubtitleChar"/>
    <w:uiPriority w:val="11"/>
    <w:qFormat/>
    <w:rsid w:val="00324744"/>
    <w:pPr>
      <w:numPr>
        <w:ilvl w:val="1"/>
      </w:numPr>
    </w:pPr>
    <w:rPr>
      <w:rFonts w:eastAsiaTheme="majorEastAsia" w:cstheme="majorBidi"/>
      <w:i/>
      <w:iCs/>
      <w:color w:val="56CF9E"/>
      <w:spacing w:val="15"/>
      <w:sz w:val="24"/>
      <w:szCs w:val="24"/>
    </w:rPr>
  </w:style>
  <w:style w:type="character" w:customStyle="1" w:styleId="SubtitleChar">
    <w:name w:val="Subtitle Char"/>
    <w:aliases w:val="Xo Subtitle Char"/>
    <w:basedOn w:val="DefaultParagraphFont"/>
    <w:link w:val="Subtitle"/>
    <w:uiPriority w:val="11"/>
    <w:rsid w:val="00324744"/>
    <w:rPr>
      <w:rFonts w:ascii="Arial" w:eastAsiaTheme="majorEastAsia" w:hAnsi="Arial" w:cstheme="majorBidi"/>
      <w:i/>
      <w:iCs/>
      <w:color w:val="56CF9E"/>
      <w:spacing w:val="15"/>
      <w:sz w:val="24"/>
      <w:szCs w:val="24"/>
    </w:rPr>
  </w:style>
  <w:style w:type="character" w:styleId="SubtleEmphasis">
    <w:name w:val="Subtle Emphasis"/>
    <w:aliases w:val="Xo Subtle Emphasis"/>
    <w:basedOn w:val="DefaultParagraphFont"/>
    <w:uiPriority w:val="19"/>
    <w:qFormat/>
    <w:rsid w:val="00324744"/>
    <w:rPr>
      <w:rFonts w:ascii="Arial" w:hAnsi="Arial"/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324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744"/>
    <w:rPr>
      <w:rFonts w:ascii="Arial" w:hAnsi="Arial"/>
    </w:rPr>
  </w:style>
  <w:style w:type="paragraph" w:styleId="Footer">
    <w:name w:val="footer"/>
    <w:basedOn w:val="Normal"/>
    <w:link w:val="FooterChar"/>
    <w:unhideWhenUsed/>
    <w:rsid w:val="00324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24744"/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BD0A45"/>
    <w:rPr>
      <w:rFonts w:asciiTheme="majorHAnsi" w:eastAsiaTheme="majorEastAsia" w:hAnsiTheme="majorHAnsi" w:cstheme="majorBidi"/>
      <w:b/>
      <w:bCs/>
      <w:color w:val="40D1F5" w:themeColor="accent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9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140B"/>
    <w:rPr>
      <w:color w:val="6440A3" w:themeColor="hyperlink"/>
      <w:u w:val="single"/>
    </w:rPr>
  </w:style>
  <w:style w:type="character" w:customStyle="1" w:styleId="Heading4Char">
    <w:name w:val="Heading 4 Char"/>
    <w:aliases w:val="Xo Heading 4 Char"/>
    <w:basedOn w:val="DefaultParagraphFont"/>
    <w:link w:val="Heading4"/>
    <w:uiPriority w:val="9"/>
    <w:rsid w:val="0000140B"/>
    <w:rPr>
      <w:rFonts w:asciiTheme="majorHAnsi" w:eastAsiaTheme="majorEastAsia" w:hAnsiTheme="majorHAnsi" w:cstheme="majorBidi"/>
      <w:b/>
      <w:bCs/>
      <w:i/>
      <w:iCs/>
      <w:color w:val="3E5AA8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140B"/>
    <w:rPr>
      <w:rFonts w:asciiTheme="majorHAnsi" w:eastAsiaTheme="majorEastAsia" w:hAnsiTheme="majorHAnsi" w:cstheme="majorBidi"/>
      <w:color w:val="1E2C53" w:themeColor="accent1" w:themeShade="7F"/>
    </w:rPr>
  </w:style>
  <w:style w:type="character" w:styleId="IntenseEmphasis">
    <w:name w:val="Intense Emphasis"/>
    <w:basedOn w:val="DefaultParagraphFont"/>
    <w:uiPriority w:val="21"/>
    <w:qFormat/>
    <w:rsid w:val="00426807"/>
    <w:rPr>
      <w:b/>
      <w:bCs/>
      <w:i/>
      <w:iCs/>
      <w:color w:val="3E5AA8" w:themeColor="accent1"/>
    </w:rPr>
  </w:style>
  <w:style w:type="character" w:styleId="Strong">
    <w:name w:val="Strong"/>
    <w:basedOn w:val="DefaultParagraphFont"/>
    <w:uiPriority w:val="22"/>
    <w:qFormat/>
    <w:rsid w:val="0042680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2680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26807"/>
    <w:rPr>
      <w:rFonts w:ascii="Arial" w:hAnsi="Arial"/>
      <w:i/>
      <w:iCs/>
      <w:color w:val="000000" w:themeColor="text1"/>
    </w:rPr>
  </w:style>
  <w:style w:type="paragraph" w:styleId="NormalWeb">
    <w:name w:val="Normal (Web)"/>
    <w:basedOn w:val="Normal"/>
    <w:uiPriority w:val="99"/>
    <w:unhideWhenUsed/>
    <w:rsid w:val="009E7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E7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Xo Normal"/>
    <w:qFormat/>
    <w:rsid w:val="007A56DB"/>
    <w:rPr>
      <w:rFonts w:ascii="Arial" w:hAnsi="Arial"/>
    </w:rPr>
  </w:style>
  <w:style w:type="paragraph" w:styleId="Heading1">
    <w:name w:val="heading 1"/>
    <w:aliases w:val="Xo Heading 1"/>
    <w:basedOn w:val="Normal"/>
    <w:next w:val="Normal"/>
    <w:link w:val="Heading1Char"/>
    <w:uiPriority w:val="9"/>
    <w:qFormat/>
    <w:rsid w:val="007A56D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E5AA8"/>
      <w:sz w:val="28"/>
      <w:szCs w:val="28"/>
    </w:rPr>
  </w:style>
  <w:style w:type="paragraph" w:styleId="Heading2">
    <w:name w:val="heading 2"/>
    <w:aliases w:val="Xo Heading 2"/>
    <w:basedOn w:val="Normal"/>
    <w:next w:val="Normal"/>
    <w:link w:val="Heading2Char"/>
    <w:uiPriority w:val="9"/>
    <w:unhideWhenUsed/>
    <w:qFormat/>
    <w:rsid w:val="007A56D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6440A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0A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0D1F5" w:themeColor="accent5"/>
    </w:rPr>
  </w:style>
  <w:style w:type="paragraph" w:styleId="Heading4">
    <w:name w:val="heading 4"/>
    <w:aliases w:val="Xo Heading 4"/>
    <w:basedOn w:val="Normal"/>
    <w:next w:val="Normal"/>
    <w:link w:val="Heading4Char"/>
    <w:uiPriority w:val="9"/>
    <w:unhideWhenUsed/>
    <w:qFormat/>
    <w:rsid w:val="000014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E5AA8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00140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E2C5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Xo No Spacing"/>
    <w:uiPriority w:val="1"/>
    <w:qFormat/>
    <w:rsid w:val="007A56DB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aliases w:val="Xo Heading 1 Char"/>
    <w:basedOn w:val="DefaultParagraphFont"/>
    <w:link w:val="Heading1"/>
    <w:uiPriority w:val="9"/>
    <w:rsid w:val="007A56DB"/>
    <w:rPr>
      <w:rFonts w:ascii="Arial" w:eastAsiaTheme="majorEastAsia" w:hAnsi="Arial" w:cstheme="majorBidi"/>
      <w:b/>
      <w:bCs/>
      <w:color w:val="3E5AA8"/>
      <w:sz w:val="28"/>
      <w:szCs w:val="28"/>
    </w:rPr>
  </w:style>
  <w:style w:type="character" w:customStyle="1" w:styleId="Heading2Char">
    <w:name w:val="Heading 2 Char"/>
    <w:aliases w:val="Xo Heading 2 Char"/>
    <w:basedOn w:val="DefaultParagraphFont"/>
    <w:link w:val="Heading2"/>
    <w:uiPriority w:val="9"/>
    <w:rsid w:val="007A56DB"/>
    <w:rPr>
      <w:rFonts w:ascii="Arial" w:eastAsiaTheme="majorEastAsia" w:hAnsi="Arial" w:cstheme="majorBidi"/>
      <w:b/>
      <w:bCs/>
      <w:color w:val="6440A3"/>
      <w:sz w:val="26"/>
      <w:szCs w:val="26"/>
    </w:rPr>
  </w:style>
  <w:style w:type="paragraph" w:styleId="Title">
    <w:name w:val="Title"/>
    <w:aliases w:val="Xo Title"/>
    <w:basedOn w:val="Normal"/>
    <w:next w:val="Normal"/>
    <w:link w:val="TitleChar"/>
    <w:uiPriority w:val="10"/>
    <w:qFormat/>
    <w:rsid w:val="00BD0A45"/>
    <w:pPr>
      <w:pBdr>
        <w:bottom w:val="single" w:sz="8" w:space="4" w:color="3E5AA8" w:themeColor="accent1"/>
      </w:pBdr>
      <w:spacing w:after="300" w:line="240" w:lineRule="auto"/>
      <w:contextualSpacing/>
    </w:pPr>
    <w:rPr>
      <w:rFonts w:eastAsiaTheme="majorEastAsia" w:cstheme="majorBidi"/>
      <w:b/>
      <w:color w:val="1D3E61"/>
      <w:spacing w:val="5"/>
      <w:kern w:val="28"/>
      <w:sz w:val="52"/>
      <w:szCs w:val="52"/>
    </w:rPr>
  </w:style>
  <w:style w:type="character" w:customStyle="1" w:styleId="TitleChar">
    <w:name w:val="Title Char"/>
    <w:aliases w:val="Xo Title Char"/>
    <w:basedOn w:val="DefaultParagraphFont"/>
    <w:link w:val="Title"/>
    <w:uiPriority w:val="10"/>
    <w:rsid w:val="00BD0A45"/>
    <w:rPr>
      <w:rFonts w:ascii="Arial" w:eastAsiaTheme="majorEastAsia" w:hAnsi="Arial" w:cstheme="majorBidi"/>
      <w:b/>
      <w:color w:val="1D3E61"/>
      <w:spacing w:val="5"/>
      <w:kern w:val="28"/>
      <w:sz w:val="52"/>
      <w:szCs w:val="52"/>
    </w:rPr>
  </w:style>
  <w:style w:type="paragraph" w:styleId="Subtitle">
    <w:name w:val="Subtitle"/>
    <w:aliases w:val="Xo Subtitle"/>
    <w:basedOn w:val="Normal"/>
    <w:next w:val="Normal"/>
    <w:link w:val="SubtitleChar"/>
    <w:uiPriority w:val="11"/>
    <w:qFormat/>
    <w:rsid w:val="00324744"/>
    <w:pPr>
      <w:numPr>
        <w:ilvl w:val="1"/>
      </w:numPr>
    </w:pPr>
    <w:rPr>
      <w:rFonts w:eastAsiaTheme="majorEastAsia" w:cstheme="majorBidi"/>
      <w:i/>
      <w:iCs/>
      <w:color w:val="56CF9E"/>
      <w:spacing w:val="15"/>
      <w:sz w:val="24"/>
      <w:szCs w:val="24"/>
    </w:rPr>
  </w:style>
  <w:style w:type="character" w:customStyle="1" w:styleId="SubtitleChar">
    <w:name w:val="Subtitle Char"/>
    <w:aliases w:val="Xo Subtitle Char"/>
    <w:basedOn w:val="DefaultParagraphFont"/>
    <w:link w:val="Subtitle"/>
    <w:uiPriority w:val="11"/>
    <w:rsid w:val="00324744"/>
    <w:rPr>
      <w:rFonts w:ascii="Arial" w:eastAsiaTheme="majorEastAsia" w:hAnsi="Arial" w:cstheme="majorBidi"/>
      <w:i/>
      <w:iCs/>
      <w:color w:val="56CF9E"/>
      <w:spacing w:val="15"/>
      <w:sz w:val="24"/>
      <w:szCs w:val="24"/>
    </w:rPr>
  </w:style>
  <w:style w:type="character" w:styleId="SubtleEmphasis">
    <w:name w:val="Subtle Emphasis"/>
    <w:aliases w:val="Xo Subtle Emphasis"/>
    <w:basedOn w:val="DefaultParagraphFont"/>
    <w:uiPriority w:val="19"/>
    <w:qFormat/>
    <w:rsid w:val="00324744"/>
    <w:rPr>
      <w:rFonts w:ascii="Arial" w:hAnsi="Arial"/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324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744"/>
    <w:rPr>
      <w:rFonts w:ascii="Arial" w:hAnsi="Arial"/>
    </w:rPr>
  </w:style>
  <w:style w:type="paragraph" w:styleId="Footer">
    <w:name w:val="footer"/>
    <w:basedOn w:val="Normal"/>
    <w:link w:val="FooterChar"/>
    <w:unhideWhenUsed/>
    <w:rsid w:val="00324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24744"/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BD0A45"/>
    <w:rPr>
      <w:rFonts w:asciiTheme="majorHAnsi" w:eastAsiaTheme="majorEastAsia" w:hAnsiTheme="majorHAnsi" w:cstheme="majorBidi"/>
      <w:b/>
      <w:bCs/>
      <w:color w:val="40D1F5" w:themeColor="accent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9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140B"/>
    <w:rPr>
      <w:color w:val="6440A3" w:themeColor="hyperlink"/>
      <w:u w:val="single"/>
    </w:rPr>
  </w:style>
  <w:style w:type="character" w:customStyle="1" w:styleId="Heading4Char">
    <w:name w:val="Heading 4 Char"/>
    <w:aliases w:val="Xo Heading 4 Char"/>
    <w:basedOn w:val="DefaultParagraphFont"/>
    <w:link w:val="Heading4"/>
    <w:uiPriority w:val="9"/>
    <w:rsid w:val="0000140B"/>
    <w:rPr>
      <w:rFonts w:asciiTheme="majorHAnsi" w:eastAsiaTheme="majorEastAsia" w:hAnsiTheme="majorHAnsi" w:cstheme="majorBidi"/>
      <w:b/>
      <w:bCs/>
      <w:i/>
      <w:iCs/>
      <w:color w:val="3E5AA8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140B"/>
    <w:rPr>
      <w:rFonts w:asciiTheme="majorHAnsi" w:eastAsiaTheme="majorEastAsia" w:hAnsiTheme="majorHAnsi" w:cstheme="majorBidi"/>
      <w:color w:val="1E2C53" w:themeColor="accent1" w:themeShade="7F"/>
    </w:rPr>
  </w:style>
  <w:style w:type="character" w:styleId="IntenseEmphasis">
    <w:name w:val="Intense Emphasis"/>
    <w:basedOn w:val="DefaultParagraphFont"/>
    <w:uiPriority w:val="21"/>
    <w:qFormat/>
    <w:rsid w:val="00426807"/>
    <w:rPr>
      <w:b/>
      <w:bCs/>
      <w:i/>
      <w:iCs/>
      <w:color w:val="3E5AA8" w:themeColor="accent1"/>
    </w:rPr>
  </w:style>
  <w:style w:type="character" w:styleId="Strong">
    <w:name w:val="Strong"/>
    <w:basedOn w:val="DefaultParagraphFont"/>
    <w:uiPriority w:val="22"/>
    <w:qFormat/>
    <w:rsid w:val="0042680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2680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26807"/>
    <w:rPr>
      <w:rFonts w:ascii="Arial" w:hAnsi="Arial"/>
      <w:i/>
      <w:iCs/>
      <w:color w:val="000000" w:themeColor="text1"/>
    </w:rPr>
  </w:style>
  <w:style w:type="paragraph" w:styleId="NormalWeb">
    <w:name w:val="Normal (Web)"/>
    <w:basedOn w:val="Normal"/>
    <w:uiPriority w:val="99"/>
    <w:unhideWhenUsed/>
    <w:rsid w:val="009E7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E7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uklink@xoserve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uklink@xoserve.com" TargetMode="External"/><Relationship Id="rId17" Type="http://schemas.openxmlformats.org/officeDocument/2006/relationships/hyperlink" Target="mailto:uklink@xoserve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xoserve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Paul.orsler@xoserve.com" TargetMode="External"/></Relationships>
</file>

<file path=word/theme/theme1.xml><?xml version="1.0" encoding="utf-8"?>
<a:theme xmlns:a="http://schemas.openxmlformats.org/drawingml/2006/main" name="Office Theme">
  <a:themeElements>
    <a:clrScheme name="Xoserve 2018">
      <a:dk1>
        <a:sysClr val="windowText" lastClr="000000"/>
      </a:dk1>
      <a:lt1>
        <a:sysClr val="window" lastClr="FFFFFF"/>
      </a:lt1>
      <a:dk2>
        <a:srgbClr val="1D3E61"/>
      </a:dk2>
      <a:lt2>
        <a:srgbClr val="EEECE1"/>
      </a:lt2>
      <a:accent1>
        <a:srgbClr val="3E5AA8"/>
      </a:accent1>
      <a:accent2>
        <a:srgbClr val="D75733"/>
      </a:accent2>
      <a:accent3>
        <a:srgbClr val="56CF9E"/>
      </a:accent3>
      <a:accent4>
        <a:srgbClr val="6440A3"/>
      </a:accent4>
      <a:accent5>
        <a:srgbClr val="40D1F5"/>
      </a:accent5>
      <a:accent6>
        <a:srgbClr val="FCBC55"/>
      </a:accent6>
      <a:hlink>
        <a:srgbClr val="6440A3"/>
      </a:hlink>
      <a:folHlink>
        <a:srgbClr val="D2232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927B77B7F39148B9CB17AE711C8D35" ma:contentTypeVersion="0" ma:contentTypeDescription="Create a new document." ma:contentTypeScope="" ma:versionID="159d718f6c29ca5e1f84b5e6d7132f4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5FD1E4-E801-45E3-8622-5705A3614C6C}">
  <ds:schemaRefs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0FE92D9-C373-4587-A1BF-C6A521F5E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881348-6C02-499D-B77F-8DC2A8CD4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Grid</Company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National Grid</dc:creator>
  <cp:lastModifiedBy>National Grid</cp:lastModifiedBy>
  <cp:revision>6</cp:revision>
  <dcterms:created xsi:type="dcterms:W3CDTF">2019-09-10T08:39:00Z</dcterms:created>
  <dcterms:modified xsi:type="dcterms:W3CDTF">2019-09-16T12:51:00Z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0x0101006E927B77B7F39148B9CB17AE711C8D35</vt:lpwstr>
  </property>
  <property fmtid="{D5CDD505-2E9C-101B-9397-08002B2CF9AE}" pid="3" name="_AdHocReviewCycleID">
    <vt:i4>566403224</vt:i4>
  </property>
  <property fmtid="{D5CDD505-2E9C-101B-9397-08002B2CF9AE}" pid="4" name="_NewReviewCycle">
    <vt:lpwstr/>
  </property>
  <property fmtid="{D5CDD505-2E9C-101B-9397-08002B2CF9AE}" pid="5" name="_EmailSubject">
    <vt:lpwstr>For Review: Maintenance of a Capacity Plan Change Pack</vt:lpwstr>
  </property>
  <property fmtid="{D5CDD505-2E9C-101B-9397-08002B2CF9AE}" pid="6" name="_AuthorEmail">
    <vt:lpwstr>david.addison@xoserve.com</vt:lpwstr>
  </property>
  <property fmtid="{D5CDD505-2E9C-101B-9397-08002B2CF9AE}" pid="7" name="_AuthorEmailDisplayName">
    <vt:lpwstr>Addison, David</vt:lpwstr>
  </property>
  <property fmtid="{D5CDD505-2E9C-101B-9397-08002B2CF9AE}" pid="8" name="_ReviewingToolsShownOnce">
    <vt:lpwstr/>
  </property>
</Properties>
</file>