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4dc69a5a550145fe" /><Relationship Type="http://schemas.openxmlformats.org/package/2006/relationships/metadata/core-properties" Target="/docProps/core.xml" Id="R37c75579df104c9b" /><Relationship Type="http://schemas.openxmlformats.org/officeDocument/2006/relationships/extended-properties" Target="/docProps/app.xml" Id="R1dbc9cb45aa2466a" /><Relationship Type="http://schemas.openxmlformats.org/officeDocument/2006/relationships/custom-properties" Target="/docProps/custom.xml" Id="R39b271a27ebc4833"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Change Management Committee</w:t>
      </w:r>
      <w:r>
        <w:t xml:space="preserve"> (ChMC)</w:t>
      </w:r>
      <w:r>
        <w:t xml:space="preserve"> Change Pack Summary</w:t>
      </w:r>
    </w:p>
    <w:p>
      <w:pPr>
        <w:pStyle w:val="heading 1"/>
      </w:pPr>
      <w:r>
        <w:t>Communication Detail</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Comm Reference:</w:t>
            </w:r>
          </w:p>
        </w:tc>
        <w:tc>
          <w:tcPr>
            <w:tcW w:type="pct" w:w="3790"/>
            <w:vAlign w:val="center"/>
          </w:tcPr>
          <w:p>
            <w:pPr>
              <w:rPr>
                <w:rFonts w:cs="Arial"/>
              </w:rPr>
            </w:pPr>
            <w:r>
              <w:rPr>
                <w:rFonts w:cs="Arial"/>
              </w:rPr>
              <w:t xml:space="preserve">2457.1 – RT – PO </w:t>
            </w:r>
          </w:p>
        </w:tc>
      </w:tr>
      <w:tr>
        <w:trPr>
          <w:trHeight w:hRule="atLeast" w:val="403"/>
        </w:trPr>
        <w:tc>
          <w:tcPr>
            <w:shd w:val="clear" w:fill="B3EDFB"/>
            <w:tcW w:type="pct" w:w="1209"/>
            <w:vAlign w:val="center"/>
          </w:tcPr>
          <w:p>
            <w:pPr>
              <w:rPr>
                <w:rFonts w:cs="Arial"/>
              </w:rPr>
              <w:jc w:val="right"/>
            </w:pPr>
            <w:r>
              <w:rPr>
                <w:rFonts w:cs="Arial"/>
              </w:rPr>
              <w:t>Comm Title:</w:t>
            </w:r>
          </w:p>
        </w:tc>
        <w:tc>
          <w:tcPr>
            <w:tcW w:type="pct" w:w="3790"/>
            <w:vAlign w:val="center"/>
          </w:tcPr>
          <w:p>
            <w:pPr>
              <w:rPr>
                <w:rFonts w:cs="Arial"/>
              </w:rPr>
            </w:pPr>
            <w:r>
              <w:rPr>
                <w:rFonts w:cs="Arial"/>
              </w:rPr>
              <w:t xml:space="preserve">XRN4920 </w:t>
            </w:r>
            <w:r>
              <w:rPr>
                <w:rFonts w:cs="Arial"/>
              </w:rPr>
              <w:t>Review of the CSSC Gemini Business Requirements Document</w:t>
            </w:r>
          </w:p>
        </w:tc>
      </w:tr>
      <w:tr>
        <w:trPr>
          <w:trHeight w:hRule="atLeast" w:val="403"/>
        </w:trPr>
        <w:tc>
          <w:tcPr>
            <w:shd w:val="clear" w:fill="B3EDFB"/>
            <w:tcW w:type="pct" w:w="1209"/>
            <w:vAlign w:val="center"/>
          </w:tcPr>
          <w:p>
            <w:pPr>
              <w:rPr>
                <w:rFonts w:cs="Arial"/>
              </w:rPr>
              <w:jc w:val="right"/>
            </w:pPr>
            <w:r>
              <w:rPr>
                <w:rFonts w:cs="Arial"/>
              </w:rPr>
              <w:t>Comm Date:</w:t>
            </w:r>
          </w:p>
        </w:tc>
        <w:tc>
          <w:tcPr>
            <w:tcW w:type="pct" w:w="3790"/>
            <w:vAlign w:val="center"/>
          </w:tcPr>
          <w:p>
            <w:pPr>
              <w:rPr>
                <w:rFonts w:cs="Arial"/>
              </w:rPr>
            </w:pPr>
            <w:r>
              <w:rPr>
                <w:rFonts w:cs="Arial"/>
              </w:rPr>
              <w:t>1</w:t>
            </w:r>
            <w:r>
              <w:rPr>
                <w:rFonts w:cs="Arial"/>
              </w:rPr>
              <w:t>4</w:t>
            </w:r>
            <w:r>
              <w:rPr>
                <w:rFonts w:cs="Arial"/>
              </w:rPr>
              <w:t>/</w:t>
            </w:r>
            <w:r>
              <w:rPr>
                <w:rFonts w:cs="Arial"/>
              </w:rPr>
              <w:t>10</w:t>
            </w:r>
            <w:r>
              <w:rPr>
                <w:rFonts w:cs="Arial"/>
              </w:rPr>
              <w:t>/2019</w:t>
            </w:r>
          </w:p>
        </w:tc>
      </w:tr>
    </w:tbl>
    <w:p>
      <w:pPr/>
    </w:p>
    <w:p>
      <w:pPr>
        <w:rPr>
          <w:b w:val="1"/>
          <w:bCs w:val="1"/>
          <w:color w:val="3E5AA8"/>
          <w:sz w:val="28"/>
          <w:szCs w:val="28"/>
        </w:rPr>
        <w:spacing w:after="0"/>
      </w:pPr>
      <w:r>
        <w:rPr>
          <w:b w:val="1"/>
          <w:bCs w:val="1"/>
          <w:color w:val="3E5AA8"/>
          <w:sz w:val="28"/>
          <w:szCs w:val="28"/>
        </w:rPr>
        <w:t>Change Representation</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Action Required</w:t>
            </w:r>
            <w:r>
              <w:rPr>
                <w:rFonts w:cs="Arial"/>
              </w:rPr>
              <w:t>:</w:t>
            </w:r>
          </w:p>
        </w:tc>
        <w:tc>
          <w:tcPr>
            <w:tcW w:type="pct" w:w="3790"/>
            <w:vAlign w:val="center"/>
          </w:tcPr>
          <w:p>
            <w:pPr>
              <w:rPr>
                <w:rFonts w:cs="Arial"/>
              </w:rPr>
            </w:pPr>
            <w:r>
              <w:rPr>
                <w:rFonts w:cs="Arial"/>
              </w:rPr>
              <w:t>For Representation</w:t>
            </w:r>
          </w:p>
        </w:tc>
      </w:tr>
      <w:tr>
        <w:trPr>
          <w:trHeight w:hRule="atLeast" w:val="403"/>
        </w:trPr>
        <w:tc>
          <w:tcPr>
            <w:shd w:val="clear" w:fill="B3EDFB"/>
            <w:tcW w:type="pct" w:w="1209"/>
            <w:vAlign w:val="center"/>
          </w:tcPr>
          <w:p>
            <w:pPr>
              <w:rPr>
                <w:rFonts w:cs="Arial"/>
              </w:rPr>
              <w:jc w:val="right"/>
            </w:pPr>
            <w:r>
              <w:rPr>
                <w:rFonts w:cs="Arial"/>
              </w:rPr>
              <w:t>Close Out Date</w:t>
            </w:r>
            <w:r>
              <w:rPr>
                <w:rFonts w:cs="Arial"/>
              </w:rPr>
              <w:t>:</w:t>
            </w:r>
          </w:p>
        </w:tc>
        <w:tc>
          <w:tcPr>
            <w:shd w:val="clear" w:fill="FFFFFF"/>
            <w:tcW w:type="pct" w:w="3790"/>
            <w:vAlign w:val="center"/>
          </w:tcPr>
          <w:p>
            <w:pPr>
              <w:rPr>
                <w:rFonts w:cs="Arial"/>
              </w:rPr>
            </w:pPr>
            <w:r>
              <w:rPr>
                <w:rFonts w:cs="Arial"/>
              </w:rPr>
              <w:t>28/</w:t>
            </w:r>
            <w:r>
              <w:rPr>
                <w:rFonts w:cs="Arial"/>
              </w:rPr>
              <w:t>10/2019</w:t>
            </w:r>
          </w:p>
        </w:tc>
      </w:tr>
    </w:tbl>
    <w:p>
      <w:pPr>
        <w:pStyle w:val="heading 1"/>
      </w:pPr>
      <w:r>
        <w:t>Change Detail</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Xoserve Reference Number</w:t>
            </w:r>
            <w:r>
              <w:rPr>
                <w:rFonts w:cs="Arial"/>
              </w:rPr>
              <w:t>:</w:t>
            </w:r>
            <w:r>
              <w:rPr>
                <w:rFonts w:cs="Arial"/>
              </w:rPr>
              <w:t xml:space="preserve"> </w:t>
            </w:r>
          </w:p>
        </w:tc>
        <w:tc>
          <w:tcPr>
            <w:tcW w:type="pct" w:w="3790"/>
            <w:vAlign w:val="center"/>
          </w:tcPr>
          <w:p>
            <w:pPr>
              <w:rPr>
                <w:rFonts w:cs="Arial"/>
              </w:rPr>
            </w:pPr>
            <w:r>
              <w:rPr>
                <w:rFonts w:cs="Arial"/>
              </w:rPr>
              <w:t>XRN4920</w:t>
            </w:r>
          </w:p>
        </w:tc>
      </w:tr>
      <w:tr>
        <w:trPr>
          <w:trHeight w:hRule="atLeast" w:val="403"/>
        </w:trPr>
        <w:tc>
          <w:tcPr>
            <w:shd w:val="clear" w:fill="B3EDFB"/>
            <w:tcW w:type="pct" w:w="1209"/>
            <w:vAlign w:val="center"/>
          </w:tcPr>
          <w:p>
            <w:pPr>
              <w:rPr>
                <w:rFonts w:cs="Arial"/>
              </w:rPr>
              <w:jc w:val="right"/>
            </w:pPr>
            <w:r>
              <w:rPr>
                <w:rFonts w:cs="Arial"/>
              </w:rPr>
              <w:t>Change Class</w:t>
            </w:r>
            <w:r>
              <w:rPr>
                <w:rFonts w:cs="Arial"/>
              </w:rPr>
              <w:t>:</w:t>
            </w:r>
          </w:p>
        </w:tc>
        <w:tc>
          <w:tcPr>
            <w:tcW w:type="pct" w:w="3790"/>
            <w:vAlign w:val="center"/>
          </w:tcPr>
          <w:p>
            <w:pPr>
              <w:rPr>
                <w:rFonts w:cs="Arial"/>
              </w:rPr>
            </w:pPr>
            <w:r>
              <w:rPr>
                <w:rFonts w:cs="Arial"/>
              </w:rPr>
              <w:t>Functional</w:t>
            </w:r>
          </w:p>
        </w:tc>
      </w:tr>
      <w:tr>
        <w:trPr>
          <w:trHeight w:hRule="atLeast" w:val="403"/>
        </w:trPr>
        <w:tc>
          <w:tcPr>
            <w:shd w:val="clear" w:fill="B3EDFB"/>
            <w:tcW w:type="pct" w:w="1209"/>
            <w:vAlign w:val="center"/>
          </w:tcPr>
          <w:p>
            <w:pPr>
              <w:rPr>
                <w:rFonts w:cs="Arial"/>
              </w:rPr>
              <w:jc w:val="right"/>
            </w:pPr>
            <w:r>
              <w:rPr>
                <w:rFonts w:cs="Arial"/>
              </w:rPr>
              <w:t>ChMC Constituency Impacted</w:t>
            </w:r>
            <w:r>
              <w:rPr>
                <w:rFonts w:cs="Arial"/>
              </w:rPr>
              <w:t>:</w:t>
            </w:r>
          </w:p>
        </w:tc>
        <w:tc>
          <w:tcPr>
            <w:tcW w:type="pct" w:w="3790"/>
            <w:vAlign w:val="center"/>
          </w:tcPr>
          <w:p>
            <w:pPr>
              <w:rPr>
                <w:rFonts w:cs="Arial"/>
              </w:rPr>
            </w:pPr>
            <w:r>
              <w:rPr>
                <w:rFonts w:cs="Arial"/>
              </w:rPr>
              <w:t xml:space="preserve">All </w:t>
            </w:r>
            <w:r>
              <w:rPr>
                <w:rFonts w:cs="Arial"/>
              </w:rPr>
              <w:t>Shipper</w:t>
            </w:r>
            <w:r>
              <w:rPr>
                <w:rFonts w:cs="Arial"/>
              </w:rPr>
              <w:t>s</w:t>
            </w:r>
            <w:r>
              <w:rPr>
                <w:rFonts w:cs="Arial"/>
              </w:rPr>
              <w:t xml:space="preserve"> Classes</w:t>
            </w:r>
            <w:r>
              <w:rPr>
                <w:rFonts w:cs="Arial"/>
              </w:rPr>
              <w:t xml:space="preserve">, </w:t>
            </w:r>
            <w:r>
              <w:rPr>
                <w:rFonts w:cs="Arial"/>
              </w:rPr>
              <w:t>DNs</w:t>
            </w:r>
            <w:r>
              <w:rPr>
                <w:rFonts w:cs="Arial"/>
              </w:rPr>
              <w:t xml:space="preserve">, </w:t>
            </w:r>
            <w:r>
              <w:rPr>
                <w:rFonts w:cs="Arial"/>
              </w:rPr>
              <w:t>NTS</w:t>
            </w:r>
          </w:p>
        </w:tc>
      </w:tr>
      <w:tr>
        <w:trPr>
          <w:trHeight w:hRule="atLeast" w:val="403"/>
        </w:trPr>
        <w:tc>
          <w:tcPr>
            <w:shd w:val="clear" w:fill="B3EDFB"/>
            <w:tcW w:type="pct" w:w="1209"/>
            <w:vAlign w:val="center"/>
          </w:tcPr>
          <w:p>
            <w:pPr>
              <w:rPr>
                <w:rFonts w:cs="Arial"/>
              </w:rPr>
              <w:jc w:val="right"/>
            </w:pPr>
            <w:r>
              <w:rPr>
                <w:rFonts w:cs="Arial"/>
              </w:rPr>
              <w:t>Change Owner</w:t>
            </w:r>
            <w:r>
              <w:rPr>
                <w:rFonts w:cs="Arial"/>
              </w:rPr>
              <w:t>:</w:t>
            </w:r>
            <w:r>
              <w:rPr>
                <w:rFonts w:cs="Arial"/>
              </w:rPr>
              <w:t xml:space="preserve"> </w:t>
            </w:r>
          </w:p>
        </w:tc>
        <w:tc>
          <w:tcPr>
            <w:tcW w:type="pct" w:w="3790"/>
            <w:vAlign w:val="center"/>
          </w:tcPr>
          <w:p>
            <w:pPr>
              <w:rPr>
                <w:rFonts w:cs="Arial"/>
              </w:rPr>
            </w:pPr>
            <w:r>
              <w:rPr>
                <w:rFonts w:cs="Arial"/>
              </w:rPr>
              <w:t>Michael Payley</w:t>
            </w:r>
          </w:p>
        </w:tc>
      </w:tr>
    </w:tbl>
    <w:p>
      <w:pPr/>
      <w:r>
        <w:br w:type="page"/>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Background and Context</w:t>
            </w:r>
            <w:r>
              <w:rPr>
                <w:rFonts w:cs="Arial"/>
              </w:rPr>
              <w:t>:</w:t>
            </w:r>
          </w:p>
        </w:tc>
        <w:tc>
          <w:tcPr>
            <w:tcW w:type="pct" w:w="3790"/>
            <w:vAlign w:val="center"/>
          </w:tcPr>
          <w:p>
            <w:pPr/>
            <w:r>
              <w:t>These changes relate to the overall development of XRN4627 [</w:t>
            </w:r>
            <w:r>
              <w:t>Consequential Central Switching Services</w:t>
            </w:r>
            <w:r>
              <w:t xml:space="preserve">] </w:t>
            </w:r>
          </w:p>
          <w:p>
            <w:pPr/>
          </w:p>
          <w:p>
            <w:pPr/>
            <w:r>
              <w:t xml:space="preserve">Ofgem has introduced the Switching Programme to deliver faster switching – including the capability for next-day switching and improved reliability of the switching process through better management and oversight of industry data. This document along with </w:t>
            </w:r>
            <w:r>
              <w:t>several</w:t>
            </w:r>
            <w:r>
              <w:t xml:space="preserve"> </w:t>
            </w:r>
            <w:r>
              <w:t xml:space="preserve">other </w:t>
            </w:r>
            <w:r>
              <w:t>associated Change Packs (see Associated Changes below) details the consequential change required to ensure that Xoserve’s systems and processes (including the wider gas industry processes and interactions) can be updated to support the changes introduced.</w:t>
            </w:r>
          </w:p>
          <w:p>
            <w:pPr/>
          </w:p>
          <w:p>
            <w:pPr/>
            <w:r>
              <w:t xml:space="preserve">The changes to the </w:t>
            </w:r>
            <w:r>
              <w:t xml:space="preserve">Gemini </w:t>
            </w:r>
            <w:r>
              <w:t>processes described in this change pack will be applicable to all site</w:t>
            </w:r>
            <w:r>
              <w:t>s</w:t>
            </w:r>
            <w:r>
              <w:t xml:space="preserve"> except those that are not i</w:t>
            </w:r>
            <w:r>
              <w:t>n</w:t>
            </w:r>
            <w:r>
              <w:t xml:space="preserve"> scope of CSS. </w:t>
            </w:r>
          </w:p>
        </w:tc>
      </w:tr>
    </w:tbl>
    <w:p>
      <w:pPr>
        <w:pStyle w:val="heading 1"/>
      </w:pPr>
      <w:r>
        <w:t>Change Impact Assessment Dashboard (UK Link)</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Functional:</w:t>
            </w:r>
          </w:p>
        </w:tc>
        <w:tc>
          <w:tcPr>
            <w:shd w:val="clear" w:fill="FFFFFF"/>
            <w:tcW w:type="pct" w:w="3790"/>
            <w:vAlign w:val="center"/>
          </w:tcPr>
          <w:p>
            <w:pPr/>
            <w:r>
              <w:rPr>
                <w:rFonts w:cs="Arial"/>
              </w:rPr>
              <w:t>Gemini Updates</w:t>
            </w:r>
          </w:p>
        </w:tc>
      </w:tr>
      <w:tr>
        <w:trPr>
          <w:trHeight w:hRule="atLeast" w:val="403"/>
        </w:trPr>
        <w:tc>
          <w:tcPr>
            <w:shd w:val="clear" w:fill="B3EDFB"/>
            <w:tcW w:type="pct" w:w="1209"/>
            <w:vAlign w:val="center"/>
          </w:tcPr>
          <w:p>
            <w:pPr>
              <w:rPr>
                <w:rFonts w:cs="Arial"/>
              </w:rPr>
              <w:jc w:val="right"/>
            </w:pPr>
            <w:r>
              <w:rPr>
                <w:rFonts w:cs="Arial"/>
              </w:rPr>
              <w:t>Non-Functional:</w:t>
            </w:r>
          </w:p>
        </w:tc>
        <w:tc>
          <w:tcPr>
            <w:shd w:val="clear" w:fill="FFFFFF"/>
            <w:tcW w:type="pct" w:w="3790"/>
            <w:vAlign w:val="center"/>
          </w:tcPr>
          <w:p>
            <w:pPr/>
            <w:r>
              <w:t>No impact</w:t>
            </w:r>
          </w:p>
        </w:tc>
      </w:tr>
      <w:tr>
        <w:trPr>
          <w:trHeight w:hRule="atLeast" w:val="403"/>
        </w:trPr>
        <w:tc>
          <w:tcPr>
            <w:shd w:val="clear" w:fill="B3EDFB"/>
            <w:tcW w:type="pct" w:w="1209"/>
            <w:vAlign w:val="center"/>
          </w:tcPr>
          <w:p>
            <w:pPr>
              <w:rPr>
                <w:rFonts w:cs="Arial"/>
              </w:rPr>
              <w:jc w:val="right"/>
            </w:pPr>
            <w:r>
              <w:rPr>
                <w:rFonts w:cs="Arial"/>
              </w:rPr>
              <w:t>Application:</w:t>
            </w:r>
          </w:p>
        </w:tc>
        <w:tc>
          <w:tcPr>
            <w:shd w:val="clear" w:fill="FFFFFF"/>
            <w:tcW w:type="pct" w:w="3790"/>
            <w:vAlign w:val="center"/>
          </w:tcPr>
          <w:p>
            <w:pPr/>
            <w:r>
              <w:t>Gemini</w:t>
            </w:r>
          </w:p>
        </w:tc>
      </w:tr>
      <w:tr>
        <w:trPr>
          <w:trHeight w:hRule="atLeast" w:val="403"/>
        </w:trPr>
        <w:tc>
          <w:tcPr>
            <w:shd w:val="clear" w:fill="B3EDFB"/>
            <w:tcW w:type="pct" w:w="1209"/>
            <w:vAlign w:val="center"/>
          </w:tcPr>
          <w:p>
            <w:pPr>
              <w:rPr>
                <w:rFonts w:cs="Arial"/>
              </w:rPr>
              <w:jc w:val="right"/>
            </w:pPr>
            <w:r>
              <w:rPr>
                <w:rFonts w:cs="Arial"/>
              </w:rPr>
              <w:t>User:</w:t>
            </w:r>
          </w:p>
        </w:tc>
        <w:tc>
          <w:tcPr>
            <w:shd w:val="clear" w:fill="FFFFFF"/>
            <w:tcW w:type="pct" w:w="3790"/>
            <w:vAlign w:val="center"/>
          </w:tcPr>
          <w:p>
            <w:pPr/>
            <w:r>
              <w:rPr>
                <w:rFonts w:cs="Arial"/>
              </w:rPr>
              <w:t>All Shippers Classes, DNs, NTS</w:t>
            </w:r>
          </w:p>
        </w:tc>
      </w:tr>
      <w:tr>
        <w:trPr>
          <w:trHeight w:hRule="atLeast" w:val="403"/>
        </w:trPr>
        <w:tc>
          <w:tcPr>
            <w:shd w:val="clear" w:fill="B3EDFB"/>
            <w:tcW w:type="pct" w:w="1209"/>
            <w:vAlign w:val="center"/>
          </w:tcPr>
          <w:p>
            <w:pPr>
              <w:rPr>
                <w:rFonts w:cs="Arial"/>
              </w:rPr>
              <w:jc w:val="right"/>
            </w:pPr>
            <w:r>
              <w:rPr>
                <w:rFonts w:cs="Arial"/>
              </w:rPr>
              <w:t>Documentation:</w:t>
            </w:r>
          </w:p>
        </w:tc>
        <w:tc>
          <w:tcPr>
            <w:shd w:val="clear" w:fill="FFFFFF"/>
            <w:tcW w:type="pct" w:w="3790"/>
            <w:vAlign w:val="center"/>
          </w:tcPr>
          <w:p>
            <w:pPr/>
            <w:r>
              <w:t xml:space="preserve">Business Requirements </w:t>
            </w:r>
            <w:r>
              <w:t>Document</w:t>
            </w:r>
          </w:p>
        </w:tc>
      </w:tr>
      <w:tr>
        <w:trPr>
          <w:trHeight w:hRule="atLeast" w:val="403"/>
        </w:trPr>
        <w:tc>
          <w:tcPr>
            <w:shd w:val="clear" w:fill="B3EDFB"/>
            <w:tcW w:type="pct" w:w="1209"/>
            <w:vAlign w:val="center"/>
          </w:tcPr>
          <w:p>
            <w:pPr>
              <w:rPr>
                <w:rFonts w:cs="Arial"/>
              </w:rPr>
              <w:jc w:val="right"/>
            </w:pPr>
            <w:r>
              <w:rPr>
                <w:rFonts w:cs="Arial"/>
              </w:rPr>
              <w:t>Other:</w:t>
            </w:r>
          </w:p>
        </w:tc>
        <w:tc>
          <w:tcPr>
            <w:shd w:val="clear" w:fill="FFFFFF"/>
            <w:tcW w:type="pct" w:w="3790"/>
            <w:vAlign w:val="center"/>
          </w:tcPr>
          <w:p>
            <w:pPr/>
            <w:r>
              <w:t>NA</w:t>
            </w:r>
          </w:p>
        </w:tc>
      </w:tr>
    </w:tbl>
    <w:p>
      <w:pPr>
        <w:spacing w:after="0"/>
      </w:pPr>
    </w:p>
    <w:tbl>
      <w:tblPr>
        <w:tblStyle w:val="Table Grid"/>
        <w:tblLayout w:type="fixed"/>
        <w:tblW w:type="pct" w:w="5000"/>
        <w:tblLook w:firstColumn="1" w:firstRow="1" w:lastColumn="0" w:lastRow="0" w:noHBand="0" w:noVBand="1"/>
      </w:tblPr>
      <w:tblGrid>
        <w:gridCol w:w="1074"/>
        <w:gridCol w:w="1935"/>
        <w:gridCol w:w="2074"/>
        <w:gridCol w:w="1800"/>
        <w:gridCol w:w="2133"/>
      </w:tblGrid>
      <w:tr>
        <w:trPr>
          <w:trHeight w:hRule="atLeast" w:val="403"/>
        </w:trPr>
        <w:tc>
          <w:tcPr>
            <w:shd w:val="clear" w:fill="B3EDFB"/>
            <w:tcW w:type="pct" w:w="5000"/>
            <w:vAlign w:val="center"/>
            <w:gridSpan w:val="5"/>
          </w:tcPr>
          <w:p>
            <w:pPr>
              <w:rPr>
                <w:rFonts w:cs="Arial"/>
              </w:rPr>
              <w:jc w:val="center"/>
            </w:pPr>
            <w:r>
              <w:rPr>
                <w:rFonts w:cs="Arial"/>
              </w:rPr>
              <w:t>Files</w:t>
            </w:r>
          </w:p>
        </w:tc>
      </w:tr>
      <w:tr>
        <w:trPr>
          <w:trHeight w:hRule="atLeast" w:val="403"/>
        </w:trPr>
        <w:tc>
          <w:tcPr>
            <w:shd w:val="clear" w:fill="B3EDFB"/>
            <w:tcW w:type="pct" w:w="596"/>
            <w:vAlign w:val="center"/>
          </w:tcPr>
          <w:p>
            <w:pPr>
              <w:rPr>
                <w:rFonts w:cs="Arial"/>
              </w:rPr>
              <w:jc w:val="center"/>
            </w:pPr>
            <w:r>
              <w:rPr>
                <w:rFonts w:cs="Arial"/>
              </w:rPr>
              <w:t>File</w:t>
            </w:r>
          </w:p>
        </w:tc>
        <w:tc>
          <w:tcPr>
            <w:shd w:val="clear" w:fill="B3EDFB"/>
            <w:tcW w:type="pct" w:w="1073"/>
            <w:vAlign w:val="center"/>
          </w:tcPr>
          <w:p>
            <w:pPr>
              <w:rPr>
                <w:rFonts w:cs="Arial"/>
              </w:rPr>
              <w:jc w:val="center"/>
            </w:pPr>
            <w:r>
              <w:rPr>
                <w:rFonts w:cs="Arial"/>
              </w:rPr>
              <w:t>Parent Record</w:t>
            </w:r>
          </w:p>
        </w:tc>
        <w:tc>
          <w:tcPr>
            <w:shd w:val="clear" w:fill="B3EDFB"/>
            <w:tcW w:type="pct" w:w="1150"/>
            <w:vAlign w:val="center"/>
          </w:tcPr>
          <w:p>
            <w:pPr>
              <w:rPr>
                <w:rFonts w:cs="Arial"/>
              </w:rPr>
              <w:jc w:val="center"/>
            </w:pPr>
            <w:r>
              <w:rPr>
                <w:rFonts w:cs="Arial"/>
              </w:rPr>
              <w:t>Record</w:t>
            </w:r>
          </w:p>
        </w:tc>
        <w:tc>
          <w:tcPr>
            <w:shd w:val="clear" w:fill="B3EDFB"/>
            <w:tcW w:type="pct" w:w="998"/>
            <w:vAlign w:val="center"/>
          </w:tcPr>
          <w:p>
            <w:pPr>
              <w:rPr>
                <w:rFonts w:cs="Arial"/>
              </w:rPr>
              <w:jc w:val="center"/>
            </w:pPr>
            <w:r>
              <w:rPr>
                <w:rFonts w:cs="Arial"/>
              </w:rPr>
              <w:t>Data Attribute</w:t>
            </w:r>
          </w:p>
        </w:tc>
        <w:tc>
          <w:tcPr>
            <w:shd w:val="clear" w:fill="B3EDFB"/>
            <w:tcW w:type="pct" w:w="1183"/>
            <w:vAlign w:val="center"/>
          </w:tcPr>
          <w:p>
            <w:pPr>
              <w:rPr>
                <w:rFonts w:cs="Arial"/>
              </w:rPr>
              <w:jc w:val="center"/>
            </w:pPr>
            <w:r>
              <w:rPr>
                <w:rFonts w:cs="Arial"/>
              </w:rPr>
              <w:t>Hierarchy or Format</w:t>
            </w:r>
          </w:p>
          <w:p>
            <w:pPr>
              <w:rPr>
                <w:rFonts w:cs="Arial"/>
              </w:rPr>
              <w:jc w:val="center"/>
            </w:pPr>
            <w:r>
              <w:rPr>
                <w:rFonts w:cs="Arial"/>
              </w:rPr>
              <w:t>Agreed</w:t>
            </w:r>
          </w:p>
        </w:tc>
      </w:tr>
      <w:tr>
        <w:trPr>
          <w:trHeight w:hRule="atLeast" w:val="403"/>
        </w:trPr>
        <w:tc>
          <w:tcPr>
            <w:shd w:val="clear" w:fill="FFFFFF"/>
            <w:tcW w:type="pct" w:w="596"/>
            <w:vAlign w:val="center"/>
          </w:tcPr>
          <w:p>
            <w:pPr>
              <w:jc w:val="center"/>
            </w:pPr>
          </w:p>
        </w:tc>
        <w:tc>
          <w:tcPr>
            <w:shd w:val="clear" w:fill="FFFFFF"/>
            <w:tcW w:type="pct" w:w="1073"/>
            <w:vAlign w:val="center"/>
          </w:tcPr>
          <w:p>
            <w:pPr>
              <w:jc w:val="center"/>
            </w:pPr>
          </w:p>
        </w:tc>
        <w:tc>
          <w:tcPr>
            <w:shd w:val="clear" w:fill="FFFFFF"/>
            <w:tcW w:type="pct" w:w="1150"/>
            <w:vAlign w:val="center"/>
          </w:tcPr>
          <w:p>
            <w:pPr>
              <w:jc w:val="center"/>
            </w:pPr>
          </w:p>
        </w:tc>
        <w:tc>
          <w:tcPr>
            <w:shd w:val="clear" w:fill="FFFFFF"/>
            <w:tcW w:type="pct" w:w="998"/>
            <w:vAlign w:val="center"/>
          </w:tcPr>
          <w:p>
            <w:pPr>
              <w:jc w:val="center"/>
            </w:pPr>
          </w:p>
        </w:tc>
        <w:tc>
          <w:tcPr>
            <w:shd w:val="clear" w:fill="FFFFFF"/>
            <w:tcW w:type="pct" w:w="1183"/>
            <w:vAlign w:val="center"/>
          </w:tcPr>
          <w:p>
            <w:pPr>
              <w:jc w:val="center"/>
            </w:pPr>
          </w:p>
        </w:tc>
      </w:tr>
    </w:tbl>
    <w:p>
      <w:pPr>
        <w:pStyle w:val="heading 1"/>
      </w:pPr>
      <w:r>
        <w:t>Change Design Description</w:t>
      </w:r>
    </w:p>
    <w:tbl>
      <w:tblPr>
        <w:tblStyle w:val="Table Grid"/>
        <w:tblW w:type="pct" w:w="5000"/>
        <w:tblLook w:firstColumn="1" w:firstRow="1" w:lastColumn="0" w:lastRow="0" w:noHBand="0" w:noVBand="1"/>
      </w:tblPr>
      <w:tblGrid>
        <w:gridCol w:w="9016"/>
      </w:tblGrid>
      <w:tr>
        <w:trPr>
          <w:trHeight w:hRule="atLeast" w:val="403"/>
        </w:trPr>
        <w:tc>
          <w:tcPr>
            <w:tcW w:type="pct" w:w="5000"/>
            <w:vAlign w:val="center"/>
          </w:tcPr>
          <w:p>
            <w:pPr>
              <w:rPr>
                <w:rFonts w:cs="Arial"/>
              </w:rPr>
              <w:spacing w:after="120"/>
            </w:pPr>
            <w:r>
              <w:rPr>
                <w:rFonts w:cs="Arial"/>
              </w:rPr>
              <w:t xml:space="preserve">The implementation of the new central switching service leads to </w:t>
            </w:r>
            <w:r>
              <w:rPr>
                <w:rFonts w:cs="Arial"/>
              </w:rPr>
              <w:t>a number of</w:t>
            </w:r>
            <w:r>
              <w:rPr>
                <w:rFonts w:cs="Arial"/>
              </w:rPr>
              <w:t xml:space="preserve"> consequential changes having to be made within UK Link, as summarised below:</w:t>
            </w:r>
          </w:p>
          <w:p>
            <w:pPr>
              <w:rPr>
                <w:rFonts w:cs="Arial"/>
              </w:rPr>
              <w:numPr>
                <w:ilvl w:val="0"/>
                <w:numId w:val="1"/>
              </w:numPr>
              <w:pStyle w:val="List Paragraph"/>
              <w:spacing w:lineRule="auto" w:line="276"/>
            </w:pPr>
            <w:r>
              <w:rPr>
                <w:rFonts w:cs="Arial"/>
              </w:rPr>
              <w:t>Moving to a Supplier led switching process via CSS and removing the Shipper led confirmation process within UK Link for in-scope Supply Meter Points</w:t>
            </w:r>
          </w:p>
          <w:p>
            <w:pPr>
              <w:rPr>
                <w:rFonts w:cs="Arial"/>
              </w:rPr>
              <w:numPr>
                <w:ilvl w:val="0"/>
                <w:numId w:val="1"/>
              </w:numPr>
              <w:pStyle w:val="List Paragraph"/>
              <w:spacing w:lineRule="auto" w:line="276"/>
            </w:pPr>
            <w:r>
              <w:rPr>
                <w:rFonts w:cs="Arial"/>
              </w:rPr>
              <w:t>Provision and capture of settlement parameters for an incoming Supplier registration from the incoming Shipper</w:t>
            </w:r>
          </w:p>
          <w:p>
            <w:pPr>
              <w:rPr>
                <w:rFonts w:cs="Arial"/>
              </w:rPr>
              <w:numPr>
                <w:ilvl w:val="0"/>
                <w:numId w:val="1"/>
              </w:numPr>
              <w:pStyle w:val="List Paragraph"/>
              <w:spacing w:lineRule="auto" w:line="276"/>
            </w:pPr>
            <w:r>
              <w:rPr>
                <w:rFonts w:cs="Arial"/>
              </w:rPr>
              <w:t>Stakeholder changes required to support new CSS processes</w:t>
            </w:r>
          </w:p>
          <w:p>
            <w:pPr>
              <w:rPr>
                <w:rFonts w:cs="Arial"/>
              </w:rPr>
              <w:numPr>
                <w:ilvl w:val="0"/>
                <w:numId w:val="1"/>
              </w:numPr>
              <w:pStyle w:val="List Paragraph"/>
              <w:spacing w:lineRule="auto" w:line="276"/>
            </w:pPr>
            <w:r>
              <w:rPr>
                <w:rFonts w:cs="Arial"/>
              </w:rPr>
              <w:t>Synchronisation of meter point and registration data between UK Link and CSS</w:t>
            </w:r>
          </w:p>
          <w:p>
            <w:pPr>
              <w:rPr>
                <w:rFonts w:cs="Arial"/>
              </w:rPr>
              <w:numPr>
                <w:ilvl w:val="0"/>
                <w:numId w:val="1"/>
              </w:numPr>
              <w:pStyle w:val="List Paragraph"/>
              <w:spacing w:lineRule="auto" w:line="276"/>
            </w:pPr>
            <w:r>
              <w:rPr>
                <w:rFonts w:cs="Arial"/>
              </w:rPr>
              <w:t>Capture of Meter Asset Provider details for all installed meters</w:t>
            </w:r>
          </w:p>
          <w:p>
            <w:pPr>
              <w:rPr>
                <w:rFonts w:cs="Arial"/>
              </w:rPr>
              <w:numPr>
                <w:ilvl w:val="0"/>
                <w:numId w:val="1"/>
              </w:numPr>
              <w:pStyle w:val="List Paragraph"/>
              <w:spacing w:lineRule="auto" w:line="276"/>
            </w:pPr>
            <w:r>
              <w:rPr>
                <w:rFonts w:cs="Arial"/>
              </w:rPr>
              <w:t>SPA data updates for Supply Meter Points</w:t>
            </w:r>
          </w:p>
          <w:p>
            <w:pPr>
              <w:rPr>
                <w:rFonts w:cs="Arial"/>
              </w:rPr>
              <w:spacing w:lineRule="auto" w:line="360"/>
            </w:pPr>
          </w:p>
          <w:p>
            <w:pPr>
              <w:rPr>
                <w:rFonts w:cs="Arial"/>
              </w:rPr>
            </w:pPr>
            <w:r>
              <w:rPr>
                <w:rFonts w:cs="Arial"/>
              </w:rPr>
              <w:t xml:space="preserve">The </w:t>
            </w:r>
            <w:r>
              <w:rPr>
                <w:rFonts w:cs="Arial"/>
              </w:rPr>
              <w:t>Gemini</w:t>
            </w:r>
            <w:r>
              <w:rPr>
                <w:rFonts w:cs="Arial"/>
              </w:rPr>
              <w:t xml:space="preserve"> BRD can be found here:</w:t>
            </w:r>
          </w:p>
          <w:p>
            <w:pPr>
              <w:rPr>
                <w:rFonts w:cs="Arial"/>
              </w:rPr>
            </w:pPr>
          </w:p>
          <w:p>
            <w:pPr>
              <w:rPr>
                <w:rFonts w:cs="Arial"/>
              </w:rPr>
            </w:pPr>
            <w:hyperlink r:id="Rf354212224f343e4">
              <w:r>
                <w:rPr>
                  <w:rStyle w:val="Hyperlink"/>
                  <w:rFonts w:cs="Arial"/>
                </w:rPr>
                <w:t>CSSC</w:t>
              </w:r>
              <w:r>
                <w:rPr>
                  <w:rStyle w:val="Hyperlink"/>
                  <w:rFonts w:cs="Arial"/>
                </w:rPr>
                <w:t xml:space="preserve"> - Gemini BRD</w:t>
              </w:r>
            </w:hyperlink>
            <w:bookmarkStart w:id="0" w:name="_GoBack"/>
            <w:bookmarkEnd w:id="0"/>
          </w:p>
          <w:p>
            <w:pPr>
              <w:rPr>
                <w:rFonts w:cs="Arial"/>
              </w:rPr>
            </w:pPr>
          </w:p>
          <w:p>
            <w:pPr>
              <w:rPr>
                <w:rFonts w:cs="Arial"/>
              </w:rPr>
            </w:pPr>
            <w:r>
              <w:rPr>
                <w:rFonts w:cs="Arial"/>
              </w:rPr>
              <w:t>The above document presents the requirements identified during Detailed Design.</w:t>
            </w:r>
          </w:p>
          <w:p>
            <w:pPr>
              <w:rPr>
                <w:rFonts w:cs="Arial"/>
                <w:sz w:val="20"/>
                <w:szCs w:val="20"/>
              </w:rPr>
            </w:pPr>
          </w:p>
        </w:tc>
      </w:tr>
    </w:tbl>
    <w:p>
      <w:pPr>
        <w:pStyle w:val="heading 1"/>
      </w:pPr>
      <w:r>
        <w:t>Associated Changes</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Associated Change(s) and Title(s)</w:t>
            </w:r>
            <w:r>
              <w:rPr>
                <w:rFonts w:cs="Arial"/>
              </w:rPr>
              <w:t>:</w:t>
            </w:r>
          </w:p>
        </w:tc>
        <w:tc>
          <w:tcPr>
            <w:tcW w:type="pct" w:w="3790"/>
            <w:vAlign w:val="center"/>
          </w:tcPr>
          <w:p>
            <w:pPr>
              <w:rPr>
                <w:rFonts w:cs="Arial"/>
              </w:rPr>
            </w:pPr>
            <w:r>
              <w:rPr>
                <w:rFonts w:cs="Arial"/>
              </w:rPr>
              <w:t>XRN</w:t>
            </w:r>
            <w:r>
              <w:rPr>
                <w:rFonts w:cs="Arial"/>
              </w:rPr>
              <w:t xml:space="preserve">4627 </w:t>
            </w:r>
            <w:r>
              <w:rPr>
                <w:rFonts w:cs="Arial"/>
              </w:rPr>
              <w:t>Consequential Central Switching Services</w:t>
            </w:r>
          </w:p>
        </w:tc>
      </w:tr>
    </w:tbl>
    <w:p>
      <w:pPr>
        <w:pStyle w:val="heading 1"/>
      </w:pPr>
      <w:r>
        <w:t>DSG</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Target DSG discussion date</w:t>
            </w:r>
            <w:r>
              <w:rPr>
                <w:rFonts w:cs="Arial"/>
              </w:rPr>
              <w:t>:</w:t>
            </w:r>
          </w:p>
        </w:tc>
        <w:tc>
          <w:tcPr>
            <w:tcW w:type="pct" w:w="3790"/>
            <w:vAlign w:val="center"/>
          </w:tcPr>
          <w:p>
            <w:pPr>
              <w:rPr>
                <w:rFonts w:cs="Arial"/>
              </w:rPr>
            </w:pPr>
            <w:r>
              <w:rPr>
                <w:rFonts w:cs="Arial"/>
              </w:rPr>
              <w:t>N/A</w:t>
            </w:r>
          </w:p>
        </w:tc>
      </w:tr>
      <w:tr>
        <w:trPr>
          <w:trHeight w:hRule="atLeast" w:val="403"/>
        </w:trPr>
        <w:tc>
          <w:tcPr>
            <w:shd w:val="clear" w:fill="B3EDFB"/>
            <w:tcW w:type="pct" w:w="1209"/>
            <w:vAlign w:val="center"/>
          </w:tcPr>
          <w:p>
            <w:pPr>
              <w:rPr>
                <w:rFonts w:cs="Arial"/>
              </w:rPr>
              <w:jc w:val="right"/>
            </w:pPr>
            <w:r>
              <w:rPr>
                <w:rFonts w:cs="Arial"/>
              </w:rPr>
              <w:t>Any further information</w:t>
            </w:r>
            <w:r>
              <w:rPr>
                <w:rFonts w:cs="Arial"/>
              </w:rPr>
              <w:t>:</w:t>
            </w:r>
          </w:p>
        </w:tc>
        <w:tc>
          <w:tcPr>
            <w:tcW w:type="pct" w:w="3790"/>
            <w:vAlign w:val="center"/>
          </w:tcPr>
          <w:p>
            <w:pPr>
              <w:rPr>
                <w:rFonts w:cs="Arial"/>
              </w:rPr>
            </w:pPr>
            <w:r>
              <w:rPr>
                <w:rFonts w:cs="Arial"/>
              </w:rPr>
              <w:t>N/A</w:t>
            </w:r>
          </w:p>
        </w:tc>
      </w:tr>
    </w:tbl>
    <w:p>
      <w:pPr>
        <w:pStyle w:val="heading 1"/>
      </w:pPr>
      <w:r>
        <w:t>Implementation</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Target Release:</w:t>
            </w:r>
          </w:p>
        </w:tc>
        <w:tc>
          <w:tcPr>
            <w:tcW w:type="pct" w:w="3790"/>
            <w:vAlign w:val="center"/>
          </w:tcPr>
          <w:p>
            <w:pPr>
              <w:rPr>
                <w:rFonts w:cs="Arial"/>
              </w:rPr>
            </w:pPr>
            <w:r>
              <w:rPr>
                <w:rFonts w:cs="Arial"/>
              </w:rPr>
              <w:t>CSS Implementation Date (TBC)</w:t>
            </w:r>
          </w:p>
        </w:tc>
      </w:tr>
      <w:tr>
        <w:trPr>
          <w:trHeight w:hRule="atLeast" w:val="403"/>
        </w:trPr>
        <w:tc>
          <w:tcPr>
            <w:shd w:val="clear" w:fill="B3EDFB"/>
            <w:tcW w:type="pct" w:w="1209"/>
            <w:vAlign w:val="center"/>
          </w:tcPr>
          <w:p>
            <w:pPr>
              <w:rPr>
                <w:rFonts w:cs="Arial"/>
              </w:rPr>
              <w:jc w:val="right"/>
            </w:pPr>
            <w:r>
              <w:rPr>
                <w:rFonts w:cs="Arial"/>
              </w:rPr>
              <w:t>Status</w:t>
            </w:r>
            <w:r>
              <w:rPr>
                <w:rFonts w:cs="Arial"/>
              </w:rPr>
              <w:t>:</w:t>
            </w:r>
          </w:p>
        </w:tc>
        <w:tc>
          <w:tcPr>
            <w:tcW w:type="pct" w:w="3790"/>
            <w:vAlign w:val="center"/>
          </w:tcPr>
          <w:p>
            <w:pPr>
              <w:rPr>
                <w:rFonts w:cs="Arial"/>
                <w:i w:val="1"/>
                <w:iCs w:val="1"/>
              </w:rPr>
            </w:pPr>
            <w:r>
              <w:rPr>
                <w:rFonts w:cs="Arial"/>
              </w:rPr>
              <w:t>For approval</w:t>
            </w:r>
          </w:p>
        </w:tc>
      </w:tr>
    </w:tbl>
    <w:p>
      <w:pPr/>
    </w:p>
    <w:p>
      <w:pPr/>
      <w:r>
        <w:t xml:space="preserve">Please see the following page for representation comments template; responses to </w:t>
      </w:r>
      <w:hyperlink r:id="R412c3ba811284f59">
        <w:r>
          <w:rPr>
            <w:rStyle w:val="Hyperlink"/>
          </w:rPr>
          <w:t>uklink@xoserve.com</w:t>
        </w:r>
      </w:hyperlink>
      <w:r>
        <w:t xml:space="preserve"> </w:t>
      </w:r>
    </w:p>
    <w:p>
      <w:pPr/>
      <w:r>
        <w:br w:type="page"/>
      </w:r>
    </w:p>
    <w:p>
      <w:pPr/>
    </w:p>
    <w:p>
      <w:pPr>
        <w:pStyle w:val="Title"/>
      </w:pPr>
      <w:r>
        <w:t>Section H: Representation R</w:t>
      </w:r>
      <w:r>
        <w:t>esponse</w:t>
      </w: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14"/>
        <w:gridCol w:w="1659"/>
        <w:gridCol w:w="968"/>
        <w:gridCol w:w="4207"/>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Centrica</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Bryan Hale</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bryan.hale@centrica.com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07971069822</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Updates Required</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In the pack we were presented in July, additional slides were presented that are not in the Gemini BRD detailing the new arrangements for the Nomination/Re-Nomination Timeline Post CSS.  It would be useful to include this information in the BRD.  This includes details of 3 batches at 22:00, 22:30 and 22:45 and includes a new cancellation job.  The 22:45 DM Nomination job is included as an activity in the BRD but no time is detailed.</w:t>
            </w:r>
            <w:r>
              <w:rPr>
                <w:rFonts w:cs="Arial"/>
              </w:rPr>
              <w:br w:type="textWrapping"/>
            </w:r>
            <w:r>
              <w:rPr>
                <w:rFonts w:cs="Arial"/>
              </w:rPr>
              <w:br w:type="textWrapping"/>
            </w:r>
            <w:r>
              <w:rPr>
                <w:rFonts w:cs="Arial"/>
              </w:rPr>
              <w:t>There is also a table of key changes in that pack that I think would provide a useful summary in the BRD.  This summarises in 3 areas, changes in timing, new processes and additional run of existing jobs.</w:t>
            </w:r>
            <w:r>
              <w:rPr>
                <w:rFonts w:cs="Arial"/>
              </w:rPr>
              <w:br w:type="textWrapping"/>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H1: Xoserve’ s Response</w:t>
      </w:r>
      <w:r>
        <w:t xml:space="preserv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 xml:space="preserve">All the mentioned changes have been incorporated </w:t>
            </w:r>
            <w:r>
              <w:rPr>
                <w:rFonts w:cs="Arial"/>
              </w:rPr>
              <w:br w:type="textWrapping"/>
            </w:r>
            <w:r>
              <w:rPr>
                <w:rFonts w:cs="Arial"/>
              </w:rPr>
              <w:br w:type="textWrapping"/>
            </w:r>
            <w:r>
              <w:rPr>
                <w:rFonts w:cs="Arial"/>
              </w:rPr>
              <w:t>We have now updated the Change Pack with a change marked copy of the updated BRD.</w:t>
            </w:r>
          </w:p>
        </w:tc>
      </w:tr>
    </w:tbl>
    <w:p>
      <w:pPr/>
    </w:p>
    <w:p>
      <w:pPr/>
      <w:r>
        <w:t xml:space="preserve">Please send the completed </w:t>
      </w:r>
      <w:r>
        <w:t>representation response to</w:t>
      </w:r>
      <w:r>
        <w:t xml:space="preserve"> </w:t>
      </w:r>
      <w:hyperlink r:id="R46ddd63223da4b7f">
        <w:r>
          <w:rPr>
            <w:rStyle w:val="Hyperlink"/>
          </w:rPr>
          <w:t>uklink@xoserve.com</w:t>
        </w:r>
      </w:hyperlink>
      <w:r>
        <w:t xml:space="preserve"> </w:t>
      </w:r>
    </w:p>
    <w:p>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default" r:id="R2cb531aa3c1a4c7f"/>
      <w:footerReference w:type="default" r:id="Rf3f7aa03fb9443b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Tahoma">
    <w:panose1 w:val="020B0604030504040204"/>
    <w:charset w:val="01"/>
    <w:family w:val="auto"/>
    <w:notTrueType w:val="off"/>
    <w:pitch w:val="variable"/>
    <w:sig w:usb0="E1002EFF" w:usb1="C000605B" w:usb2="00000029" w:usb3="00000000" w:csb0="200101FF" w:csb1="20280000"/>
  </w:font>
  <w:font w:name="Times New Roman">
    <w:panose1 w:val="02020603050405020304"/>
    <w:charset w:val="01"/>
    <w:family w:val="auto"/>
    <w:notTrueType w:val="off"/>
    <w:pitch w:val="variable"/>
    <w:sig w:usb0="E0002EFF" w:usb1="C000785B" w:usb2="00000009" w:usb3="00000000" w:csb0="400001FF" w:csb1="FFFF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mc:AlternateContent>
        <mc:Choice Requires="wps">
          <w:drawing>
            <wp:anchor allowOverlap="1" layoutInCell="1" relativeHeight="251658243"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2" name="drawingObject2"/>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8242"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1" name="drawingObject1"/>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18"/>
    <w:multiLevelType w:val="hybridMultilevel"/>
    <w:name w:val="ListStyle18"/>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rFonts w:ascii="Arial" w:hAnsi="Arial"/>
      <w:sz w:val="20"/>
      <w:szCs w:val="20"/>
    </w:rPr>
  </w:style>
  <w:style w:type="character" w:styleId="Comment Text Char">
    <w:name w:val="Comment Text Char"/>
    <w:qFormat/>
    <w:basedOn w:val="Default Paragraph Font"/>
    <w:rPr>
      <w:sz w:val="20"/>
      <w:szCs w:val="20"/>
    </w:rPr>
  </w:style>
  <w:style w:type="paragraph" w:styleId="annotation subject">
    <w:name w:val="annotation subject"/>
    <w:qFormat/>
    <w:basedOn w:val="annotation text"/>
    <w:rPr>
      <w:b w:val="1"/>
      <w:bCs w:val="1"/>
      <w:rFonts w:ascii="Arial" w:hAnsi="Arial"/>
    </w:rPr>
  </w:style>
  <w:style w:type="character" w:styleId="Comment Subject Char">
    <w:name w:val="Comment Subject Char"/>
    <w:qFormat/>
    <w:basedOn w:val="Comment Text Char"/>
    <w:rPr>
      <w:b w:val="1"/>
      <w:bCs w:val="1"/>
      <w:rFonts w:ascii="Arial" w:hAnsi="Arial"/>
      <w:sz w:val="20"/>
      <w:szCs w:val="20"/>
    </w:rPr>
  </w:style>
  <w:style w:type="character" w:styleId="FollowedHyperlink">
    <w:name w:val="FollowedHyperlink"/>
    <w:qFormat/>
    <w:basedOn w:val="Default Paragraph Font"/>
    <w:rPr>
      <w:color w:val="D2232A"/>
      <w:u w:val="single"/>
    </w:rPr>
  </w:style>
  <w:style w:type="character" w:styleId="normaltextrun">
    <w:name w:val="normaltextrun"/>
    <w:qFormat/>
    <w:basedOn w:val="Default Paragraph Font"/>
  </w:style>
  <w:style w:type="character" w:styleId="eop">
    <w:name w:val="eop"/>
    <w:qFormat/>
    <w:basedOn w:val="Default Paragraph Font"/>
  </w:style>
  <w:style w:type="character" w:styleId="List Paragraph Char">
    <w:name w:val="List Paragraph Char"/>
    <w:qFormat/>
    <w:basedOn w:val="Default Paragraph Font"/>
  </w:style>
  <w:style w:type="character" w:styleId="No Spacing Char">
    <w:name w:val="No Spacing Char"/>
    <w:qFormat/>
    <w:rPr>
      <w:rFonts w:ascii="Arial" w:hAnsi="Arial"/>
    </w:rPr>
  </w:style>
  <w:style w:type="paragraph" w:styleId="footnote text">
    <w:name w:val="footnote text"/>
    <w:qFormat/>
    <w:basedOn w:val="Normal"/>
    <w:pPr>
      <w:spacing w:after="0" w:lineRule="auto" w:line="240"/>
    </w:pPr>
    <w:rPr>
      <w:sz w:val="20"/>
      <w:szCs w:val="20"/>
    </w:rPr>
  </w:style>
  <w:style w:type="character" w:styleId="Footnote Text Char">
    <w:name w:val="Footnote Text Char"/>
    <w:qFormat/>
    <w:basedOn w:val="Default Paragraph Font"/>
    <w:rPr>
      <w:rFonts w:ascii="Arial" w:hAnsi="Arial"/>
      <w:sz w:val="20"/>
      <w:szCs w:val="20"/>
    </w:rPr>
  </w:style>
  <w:style w:type="character" w:styleId="footnote reference">
    <w:name w:val="footnote reference"/>
    <w:qFormat/>
    <w:basedOn w:val="Default Paragraph Font"/>
    <w:rPr>
      <w:vertAlign w:val="superscript"/>
    </w:rPr>
  </w:style>
  <w:style w:type="paragraph" w:styleId="Normal (Web)">
    <w:name w:val="Normal (Web)"/>
    <w:qFormat/>
    <w:basedOn w:val="Normal"/>
    <w:pPr>
      <w:spacing w:before="100" w:beforeAutospacing="1" w:after="100" w:afterAutospacing="1" w:lineRule="auto" w:line="240"/>
    </w:pPr>
    <w:rPr>
      <w:rFonts w:ascii="Times New Roman" w:hAnsi="Times New Roman" w:cs="Times New Roman" w:eastAsia="Times New Roman"/>
      <w:sz w:val="24"/>
      <w:szCs w:val="24"/>
    </w:rPr>
  </w:style>
  <w:style w:type="paragraph" w:styleId="toc 1">
    <w:name w:val="toc 1"/>
    <w:qFormat/>
    <w:basedOn w:val="Normal"/>
    <w:pPr>
      <w:spacing w:after="100"/>
    </w:pPr>
  </w:style>
  <w:style w:type="paragraph" w:styleId="toc 2">
    <w:name w:val="toc 2"/>
    <w:qFormat/>
    <w:basedOn w:val="Normal"/>
    <w:pPr>
      <w:ind w:left="220"/>
      <w:spacing w:after="100"/>
    </w:pPr>
  </w:style>
  <w:style w:type="paragraph" w:styleId="TOC Heading">
    <w:name w:val="TOC Heading"/>
    <w:qFormat/>
    <w:basedOn w:val="heading 1"/>
    <w:rPr>
      <w:color w:val="2E437E"/>
      <w:rFonts w:ascii="Arial" w:hAnsi="Arial"/>
      <w:lang w:val="en-US"/>
    </w:rPr>
  </w:style>
  <w:style w:type="character" w:styleId="Unresolved Mention">
    <w:name w:val="Unresolved Mention"/>
    <w:qFormat/>
    <w:basedOn w:val="Default Paragraph Font"/>
    <w:rPr>
      <w:shd w:val="clear" w:fill="E1DFDD"/>
      <w:color w:val="605E5C"/>
    </w:rPr>
  </w:style>
  <w:style w:type="numbering" w:styleId="ListStyle18">
    <w:name w:val="ListStyle1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xoserve.com/media/7343/switching-programme-consequential-change-gemini-brd-v12-change-tracked.pdf" TargetMode="External" Id="Rf354212224f343e4" /><Relationship Type="http://schemas.openxmlformats.org/officeDocument/2006/relationships/hyperlink" Target="mailto:uklink@xoserve.com" TargetMode="External" Id="R412c3ba811284f59" /><Relationship Type="http://schemas.openxmlformats.org/officeDocument/2006/relationships/hyperlink" Target="mailto:uklink@xoserve.com" TargetMode="External" Id="R46ddd63223da4b7f" /><Relationship Type="http://schemas.openxmlformats.org/officeDocument/2006/relationships/header" Target="header1.xml" Id="R2cb531aa3c1a4c7f" /><Relationship Type="http://schemas.openxmlformats.org/officeDocument/2006/relationships/footer" Target="footer1.xml" Id="Rf3f7aa03fb9443b8" /><Relationship Type="http://schemas.openxmlformats.org/officeDocument/2006/relationships/customXml" Target="/customXml/item1.xml" Id="R2968c79c4199433a" /><Relationship Type="http://schemas.openxmlformats.org/officeDocument/2006/relationships/customXml" Target="/customXml/item2.xml" Id="Red824c6a2089419b" /><Relationship Type="http://schemas.openxmlformats.org/officeDocument/2006/relationships/customXml" Target="/customXml/item3.xml" Id="R68f4c6cd5a88456c" /><Relationship Type="http://schemas.openxmlformats.org/officeDocument/2006/relationships/customXml" Target="/customXml/item4.xml" Id="R3c4334051f7e4219" /><Relationship Type="http://schemas.openxmlformats.org/officeDocument/2006/relationships/styles" Target="styles.xml" Id="Rcda772f8c5fa42c1" /><Relationship Type="http://schemas.openxmlformats.org/officeDocument/2006/relationships/fontTable" Target="fontTable.xml" Id="R205833e6363849b8" /><Relationship Type="http://schemas.openxmlformats.org/officeDocument/2006/relationships/numbering" Target="numbering.xml" Id="Rb83ef26461184c99" /><Relationship Type="http://schemas.openxmlformats.org/officeDocument/2006/relationships/settings" Target="settings.xml" Id="Rc34a86478b044db3" /><Relationship Type="http://schemas.openxmlformats.org/officeDocument/2006/relationships/webSettings" Target="webSettings.xml" Id="Raf6b134395244660" /></Relationships>
</file>

<file path=customXml/_rels/item1.xml.rels>&#65279;<?xml version="1.0" encoding="utf-8"?><Relationships xmlns="http://schemas.openxmlformats.org/package/2006/relationships"><Relationship Type="http://schemas.openxmlformats.org/officeDocument/2006/relationships/customXmlProps" Target="itemProps1.xml" Id="R89032891a0aa4029" /></Relationships>
</file>

<file path=customXml/_rels/item2.xml.rels>&#65279;<?xml version="1.0" encoding="utf-8"?><Relationships xmlns="http://schemas.openxmlformats.org/package/2006/relationships"><Relationship Type="http://schemas.openxmlformats.org/officeDocument/2006/relationships/customXmlProps" Target="itemProps2.xml" Id="Rf4173ffbaa6c4bda" /></Relationships>
</file>

<file path=customXml/_rels/item3.xml.rels>&#65279;<?xml version="1.0" encoding="utf-8"?><Relationships xmlns="http://schemas.openxmlformats.org/package/2006/relationships"><Relationship Type="http://schemas.openxmlformats.org/officeDocument/2006/relationships/customXmlProps" Target="itemProps3.xml" Id="R93ace991d80240b7" /></Relationships>
</file>

<file path=customXml/_rels/item4.xml.rels>&#65279;<?xml version="1.0" encoding="utf-8"?><Relationships xmlns="http://schemas.openxmlformats.org/package/2006/relationships"><Relationship Type="http://schemas.openxmlformats.org/officeDocument/2006/relationships/customXmlProps" Target="itemProps4.xml" Id="Rf9796fdbcfa740f1"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8A916D98CE184FB36F7880E2BD0F8A" ma:contentTypeVersion="10" ma:contentTypeDescription="Create a new document." ma:contentTypeScope="" ma:versionID="35941f710f9c398c4aae4c916a7e819a">
  <xsd:schema xmlns:xsd="http://www.w3.org/2001/XMLSchema" xmlns:xs="http://www.w3.org/2001/XMLSchema" xmlns:p="http://schemas.microsoft.com/office/2006/metadata/properties" xmlns:ns3="c39f7e49-0b2e-4394-868d-72099a267b4a" xmlns:ns4="7dc10145-0930-4f77-9971-20747f828c5b" targetNamespace="http://schemas.microsoft.com/office/2006/metadata/properties" ma:root="true" ma:fieldsID="3e392edead9c581e4eed8020c0dac6e0" ns3:_="" ns4:_="">
    <xsd:import namespace="c39f7e49-0b2e-4394-868d-72099a267b4a"/>
    <xsd:import namespace="7dc10145-0930-4f77-9971-20747f828c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f7e49-0b2e-4394-868d-72099a267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c10145-0930-4f77-9971-20747f828c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dc10145-0930-4f77-9971-20747f828c5b">
      <UserInfo>
        <DisplayName>Bohra, Geetanjali</DisplayName>
        <AccountId>51</AccountId>
        <AccountType/>
      </UserInfo>
      <UserInfo>
        <DisplayName>Adenaike, Adebusayo</DisplayName>
        <AccountId>643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8203E-C08A-461A-8357-F5D9C2CA0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f7e49-0b2e-4394-868d-72099a267b4a"/>
    <ds:schemaRef ds:uri="7dc10145-0930-4f77-9971-20747f828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FD1E4-E801-45E3-8622-5705A3614C6C}">
  <ds:schemaRefs>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c39f7e49-0b2e-4394-868d-72099a267b4a"/>
    <ds:schemaRef ds:uri="http://purl.org/dc/dcmitype/"/>
    <ds:schemaRef ds:uri="http://schemas.microsoft.com/office/infopath/2007/PartnerControls"/>
    <ds:schemaRef ds:uri="http://schemas.openxmlformats.org/package/2006/metadata/core-properties"/>
    <ds:schemaRef ds:uri="7dc10145-0930-4f77-9971-20747f828c5b"/>
  </ds:schemaRefs>
</ds:datastoreItem>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4.xml><?xml version="1.0" encoding="utf-8"?>
<ds:datastoreItem xmlns:ds="http://schemas.openxmlformats.org/officeDocument/2006/customXml" ds:itemID="{95A1A807-A0A0-41E5-A598-C8205A638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4</Pages>
  <Words>622</Words>
  <Characters>3548</Characters>
  <CharactersWithSpaces>4162</CharactersWithSpaces>
  <Lines>29</Lin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Management Committee Summary</dc:title>
  <dc:creator>National Grid</dc:creator>
  <cp:lastModifiedBy>Taggart, Rachel</cp:lastModifiedBy>
  <dcterms:created xsi:type="dcterms:W3CDTF">2019-10-14T11:12:00Z</dcterms:created>
  <dcterms:modified xsi:type="dcterms:W3CDTF">2019-11-01T17:27:00Z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0x0101003D8A916D98CE184FB36F7880E2BD0F8A</vt:lpwstr>
  </property>
</Properties>
</file>