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5157" w14:textId="315C6C29" w:rsidR="00C0069A" w:rsidRDefault="00C0069A" w:rsidP="250E9149">
      <w:pPr>
        <w:rPr>
          <w:color w:val="444444"/>
        </w:rPr>
      </w:pPr>
    </w:p>
    <w:p w14:paraId="1DC4226E" w14:textId="124A7187" w:rsidR="00407C41" w:rsidRDefault="00407C41" w:rsidP="00407C41">
      <w:pPr>
        <w:pStyle w:val="Title"/>
      </w:pPr>
      <w:r>
        <w:t>Change Pack</w:t>
      </w:r>
      <w:r w:rsidR="004C3062">
        <w:t xml:space="preserve"> for Information</w:t>
      </w:r>
    </w:p>
    <w:p w14:paraId="1DC4226F" w14:textId="7130AE30" w:rsidR="00407C41" w:rsidRDefault="00407C41" w:rsidP="00407C41">
      <w:pPr>
        <w:pStyle w:val="Heading1"/>
      </w:pPr>
      <w:r>
        <w:t>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BC3CAC" w14:paraId="1DC42272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0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Reference:</w:t>
            </w:r>
          </w:p>
        </w:tc>
        <w:tc>
          <w:tcPr>
            <w:tcW w:w="3777" w:type="pct"/>
            <w:vAlign w:val="center"/>
          </w:tcPr>
          <w:p w14:paraId="1DC42271" w14:textId="7F714DAD" w:rsidR="00407C41" w:rsidRPr="00BC3CAC" w:rsidRDefault="003549C4" w:rsidP="00876BE6">
            <w:pPr>
              <w:rPr>
                <w:rFonts w:cs="Aria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3148.</w:t>
            </w:r>
            <w:r w:rsidR="009C3662">
              <w:rPr>
                <w:rFonts w:ascii="Tahoma" w:hAnsi="Tahoma" w:cs="Tahoma"/>
                <w:color w:val="000000"/>
                <w:shd w:val="clear" w:color="auto" w:fill="FFFFFF"/>
              </w:rPr>
              <w:t>4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- VO – PO</w:t>
            </w:r>
          </w:p>
        </w:tc>
      </w:tr>
      <w:tr w:rsidR="00442728" w:rsidRPr="00BC3CAC" w14:paraId="1DC42275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3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Title:</w:t>
            </w:r>
          </w:p>
        </w:tc>
        <w:tc>
          <w:tcPr>
            <w:tcW w:w="3777" w:type="pct"/>
            <w:vAlign w:val="center"/>
          </w:tcPr>
          <w:p w14:paraId="1DC42274" w14:textId="662BE1DE" w:rsidR="00442728" w:rsidRPr="00BC3CAC" w:rsidRDefault="00495B5B" w:rsidP="00442728">
            <w:pPr>
              <w:rPr>
                <w:rFonts w:cs="Arial"/>
                <w:szCs w:val="20"/>
              </w:rPr>
            </w:pPr>
            <w:r>
              <w:t>UK Link Manual – X09/X10 Record Cosmetic Update.</w:t>
            </w:r>
          </w:p>
        </w:tc>
      </w:tr>
      <w:tr w:rsidR="00442728" w:rsidRPr="00BC3CAC" w14:paraId="1DC4227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6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Date:</w:t>
            </w:r>
          </w:p>
        </w:tc>
        <w:sdt>
          <w:sdtPr>
            <w:rPr>
              <w:rFonts w:cs="Arial"/>
            </w:rPr>
            <w:id w:val="738138613"/>
            <w:date w:fullDate="2023-03-13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77" w:type="pct"/>
                <w:vAlign w:val="center"/>
              </w:tcPr>
              <w:p w14:paraId="1DC42277" w14:textId="718B02FA" w:rsidR="00442728" w:rsidRPr="00BC3CAC" w:rsidRDefault="003549C4" w:rsidP="00442728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13/03/2023</w:t>
                </w:r>
              </w:p>
            </w:tc>
          </w:sdtContent>
        </w:sdt>
      </w:tr>
    </w:tbl>
    <w:p w14:paraId="1DC42279" w14:textId="77777777" w:rsidR="00407C41" w:rsidRDefault="00407C41" w:rsidP="00407C41"/>
    <w:p w14:paraId="1DC4227A" w14:textId="739768FC" w:rsidR="00407C41" w:rsidRDefault="00407C41" w:rsidP="00407C41">
      <w:pPr>
        <w:spacing w:after="0"/>
        <w:rPr>
          <w:rFonts w:eastAsiaTheme="majorEastAsia" w:cstheme="majorBidi"/>
          <w:b/>
          <w:bCs/>
          <w:color w:val="3E5AA8"/>
          <w:sz w:val="28"/>
          <w:szCs w:val="28"/>
        </w:rPr>
      </w:pPr>
      <w:r w:rsidRPr="00310A64">
        <w:rPr>
          <w:rFonts w:eastAsiaTheme="majorEastAsia" w:cstheme="majorBidi"/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42728" w:rsidRPr="00BC3CAC" w14:paraId="1DC4227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B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Action Required:</w:t>
            </w:r>
          </w:p>
        </w:tc>
        <w:tc>
          <w:tcPr>
            <w:tcW w:w="3777" w:type="pct"/>
            <w:vAlign w:val="center"/>
          </w:tcPr>
          <w:p w14:paraId="1DC4227C" w14:textId="5BE38CE7" w:rsidR="00442728" w:rsidRPr="00BC3CAC" w:rsidRDefault="00442728" w:rsidP="0044272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For </w:t>
            </w:r>
            <w:r w:rsidR="00723FD7">
              <w:rPr>
                <w:rFonts w:cs="Arial"/>
                <w:szCs w:val="20"/>
              </w:rPr>
              <w:t>information.</w:t>
            </w:r>
          </w:p>
        </w:tc>
      </w:tr>
      <w:tr w:rsidR="00575B87" w:rsidRPr="00BC3CAC" w14:paraId="1DC4228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E" w14:textId="77777777" w:rsidR="00575B87" w:rsidRPr="00470388" w:rsidRDefault="00575B87" w:rsidP="00575B87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Close Out Date:</w:t>
            </w:r>
          </w:p>
        </w:tc>
        <w:sdt>
          <w:sdtPr>
            <w:rPr>
              <w:rFonts w:cs="Arial"/>
            </w:rPr>
            <w:id w:val="-1843068744"/>
            <w:date w:fullDate="2023-03-27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777" w:type="pct"/>
                <w:vAlign w:val="center"/>
              </w:tcPr>
              <w:p w14:paraId="1DC4227F" w14:textId="5E78A8D9" w:rsidR="00575B87" w:rsidRPr="00BC3CAC" w:rsidRDefault="00FF4596" w:rsidP="00575B87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27/03/2023</w:t>
                </w:r>
              </w:p>
            </w:tc>
          </w:sdtContent>
        </w:sdt>
      </w:tr>
    </w:tbl>
    <w:p w14:paraId="1DC42281" w14:textId="12A38E00" w:rsidR="00407C41" w:rsidRDefault="00407C41" w:rsidP="00407C41">
      <w:pPr>
        <w:pStyle w:val="Heading1"/>
      </w:pPr>
      <w:r>
        <w:t>Change Detail</w:t>
      </w:r>
    </w:p>
    <w:tbl>
      <w:tblPr>
        <w:tblStyle w:val="TableGrid"/>
        <w:tblW w:w="5019" w:type="pct"/>
        <w:tblInd w:w="-34" w:type="dxa"/>
        <w:tblLook w:val="04A0" w:firstRow="1" w:lastRow="0" w:firstColumn="1" w:lastColumn="0" w:noHBand="0" w:noVBand="1"/>
      </w:tblPr>
      <w:tblGrid>
        <w:gridCol w:w="2567"/>
        <w:gridCol w:w="7929"/>
      </w:tblGrid>
      <w:tr w:rsidR="00442728" w:rsidRPr="00BC3CAC" w14:paraId="1DC42284" w14:textId="77777777" w:rsidTr="00EF146A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2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157BB241" w14:textId="16A9B007" w:rsidR="00442728" w:rsidRPr="00BC3CAC" w:rsidRDefault="00A74692" w:rsidP="0044272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N/A</w:t>
            </w:r>
          </w:p>
        </w:tc>
      </w:tr>
      <w:tr w:rsidR="00442728" w:rsidRPr="00BC3CAC" w14:paraId="1DC4228A" w14:textId="77777777" w:rsidTr="00EF146A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8" w14:textId="3F58EAEA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</w:t>
            </w:r>
            <w:r w:rsidRPr="00470388">
              <w:rPr>
                <w:rFonts w:cs="Arial"/>
                <w:szCs w:val="20"/>
              </w:rPr>
              <w:t>ChMC Constituency Impacted:</w:t>
            </w:r>
          </w:p>
        </w:tc>
        <w:tc>
          <w:tcPr>
            <w:tcW w:w="3777" w:type="pct"/>
            <w:vAlign w:val="center"/>
          </w:tcPr>
          <w:p w14:paraId="75EBE74E" w14:textId="65F42C99" w:rsidR="00442728" w:rsidRPr="003425CF" w:rsidRDefault="00442728" w:rsidP="00442728">
            <w:pPr>
              <w:pStyle w:val="Footer"/>
              <w:rPr>
                <w:rFonts w:ascii="Calibri" w:hAnsi="Calibri" w:cs="Calibri"/>
              </w:rPr>
            </w:pPr>
            <w:r w:rsidRPr="003425CF">
              <w:rPr>
                <w:rFonts w:cs="Arial"/>
                <w:color w:val="242424"/>
                <w:shd w:val="clear" w:color="auto" w:fill="FFFFFF"/>
              </w:rPr>
              <w:t>Shipper, all Classes</w:t>
            </w:r>
            <w:r w:rsidR="005D5063">
              <w:rPr>
                <w:rFonts w:cs="Arial"/>
                <w:color w:val="242424"/>
                <w:shd w:val="clear" w:color="auto" w:fill="FFFFFF"/>
              </w:rPr>
              <w:t>.</w:t>
            </w:r>
          </w:p>
          <w:p w14:paraId="51102C73" w14:textId="77777777" w:rsidR="00442728" w:rsidRPr="00BC3CAC" w:rsidRDefault="00442728" w:rsidP="00442728">
            <w:pPr>
              <w:rPr>
                <w:rFonts w:cs="Arial"/>
                <w:szCs w:val="20"/>
              </w:rPr>
            </w:pPr>
          </w:p>
        </w:tc>
      </w:tr>
      <w:tr w:rsidR="00442728" w:rsidRPr="00BC3CAC" w14:paraId="1DC4228D" w14:textId="77777777" w:rsidTr="00EF146A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B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76158F52" w14:textId="77777777" w:rsidR="00442728" w:rsidRPr="008D2E4C" w:rsidRDefault="00442728" w:rsidP="00442728">
            <w:pPr>
              <w:rPr>
                <w:rFonts w:cs="Arial"/>
              </w:rPr>
            </w:pPr>
            <w:r w:rsidRPr="008D2E4C">
              <w:rPr>
                <w:rFonts w:cs="Arial"/>
              </w:rPr>
              <w:t>James Barlow</w:t>
            </w:r>
          </w:p>
          <w:p w14:paraId="342843E3" w14:textId="77777777" w:rsidR="00442728" w:rsidRDefault="00000000" w:rsidP="00442728">
            <w:pPr>
              <w:rPr>
                <w:rFonts w:cs="Arial"/>
              </w:rPr>
            </w:pPr>
            <w:hyperlink r:id="rId11" w:history="1">
              <w:r w:rsidR="00442728" w:rsidRPr="00984199">
                <w:rPr>
                  <w:rStyle w:val="Hyperlink"/>
                  <w:rFonts w:cs="Arial"/>
                </w:rPr>
                <w:t>james.barlow@xoserve.com</w:t>
              </w:r>
            </w:hyperlink>
            <w:r w:rsidR="00442728">
              <w:rPr>
                <w:rFonts w:cs="Arial"/>
              </w:rPr>
              <w:t xml:space="preserve"> </w:t>
            </w:r>
          </w:p>
          <w:p w14:paraId="57C31C08" w14:textId="77777777" w:rsidR="00442728" w:rsidRPr="00BC3CAC" w:rsidRDefault="00442728" w:rsidP="00442728">
            <w:pPr>
              <w:rPr>
                <w:rFonts w:cs="Arial"/>
                <w:szCs w:val="20"/>
              </w:rPr>
            </w:pPr>
          </w:p>
        </w:tc>
      </w:tr>
      <w:tr w:rsidR="00442728" w:rsidRPr="00BC3CAC" w14:paraId="1DC42290" w14:textId="77777777" w:rsidTr="00EF146A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E" w14:textId="77777777" w:rsidR="00442728" w:rsidRPr="00470388" w:rsidRDefault="00442728" w:rsidP="00442728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16CF30CF" w14:textId="77777777" w:rsidR="000A096B" w:rsidRDefault="000A096B" w:rsidP="00DD382D">
            <w:pPr>
              <w:rPr>
                <w:szCs w:val="20"/>
              </w:rPr>
            </w:pPr>
          </w:p>
          <w:p w14:paraId="13BF6166" w14:textId="77777777" w:rsidR="00101435" w:rsidRPr="00101435" w:rsidRDefault="00101435" w:rsidP="00101435">
            <w:pPr>
              <w:rPr>
                <w:szCs w:val="20"/>
              </w:rPr>
            </w:pPr>
            <w:r w:rsidRPr="00101435">
              <w:rPr>
                <w:szCs w:val="20"/>
              </w:rPr>
              <w:t>This is to advise of a correction to the Field Description for field ‘SUPPLY_METER_POINT_CLASS’ in both of the following Record File Layout (Live) documents, which are used within the .SCR file hierarchy:</w:t>
            </w:r>
          </w:p>
          <w:p w14:paraId="641F2855" w14:textId="77777777" w:rsidR="00D13816" w:rsidRDefault="00D13816" w:rsidP="00DD382D">
            <w:pPr>
              <w:rPr>
                <w:szCs w:val="20"/>
              </w:rPr>
            </w:pPr>
          </w:p>
          <w:p w14:paraId="37FAC4E2" w14:textId="7A367839" w:rsidR="00D13816" w:rsidRDefault="00D13816" w:rsidP="00D13816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D13816">
              <w:rPr>
                <w:szCs w:val="20"/>
              </w:rPr>
              <w:t>X09 CLASS CHANGE RESPONSE V1.2L</w:t>
            </w:r>
          </w:p>
          <w:p w14:paraId="16AF0DC8" w14:textId="192002DD" w:rsidR="00D13816" w:rsidRPr="00D13816" w:rsidRDefault="00D13816" w:rsidP="00D13816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D13816">
              <w:rPr>
                <w:szCs w:val="20"/>
              </w:rPr>
              <w:t>X10 CLASS CHANGE CAN RESP V1.2L</w:t>
            </w:r>
          </w:p>
          <w:p w14:paraId="1AECEB83" w14:textId="77777777" w:rsidR="00D13816" w:rsidRDefault="00D13816" w:rsidP="00DD382D">
            <w:pPr>
              <w:rPr>
                <w:szCs w:val="20"/>
              </w:rPr>
            </w:pPr>
          </w:p>
          <w:p w14:paraId="0F7C660D" w14:textId="5C91C14F" w:rsidR="00222225" w:rsidRDefault="004349A6" w:rsidP="00222225">
            <w:pPr>
              <w:rPr>
                <w:szCs w:val="20"/>
              </w:rPr>
            </w:pPr>
            <w:r>
              <w:rPr>
                <w:szCs w:val="20"/>
              </w:rPr>
              <w:t xml:space="preserve">This correction was acknowledged </w:t>
            </w:r>
            <w:r w:rsidR="00287EFD">
              <w:rPr>
                <w:szCs w:val="20"/>
              </w:rPr>
              <w:t>following</w:t>
            </w:r>
            <w:r>
              <w:rPr>
                <w:szCs w:val="20"/>
              </w:rPr>
              <w:t xml:space="preserve"> a Customer query</w:t>
            </w:r>
            <w:r w:rsidR="00222225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014E04">
              <w:rPr>
                <w:szCs w:val="20"/>
              </w:rPr>
              <w:t>in January 2023</w:t>
            </w:r>
            <w:r w:rsidR="00222225">
              <w:rPr>
                <w:szCs w:val="20"/>
              </w:rPr>
              <w:t xml:space="preserve">, </w:t>
            </w:r>
            <w:r w:rsidR="00287EFD">
              <w:rPr>
                <w:szCs w:val="20"/>
              </w:rPr>
              <w:t xml:space="preserve">related to </w:t>
            </w:r>
            <w:hyperlink r:id="rId12" w:history="1">
              <w:r w:rsidR="00222225" w:rsidRPr="00BD755B">
                <w:rPr>
                  <w:rStyle w:val="Hyperlink"/>
                  <w:szCs w:val="20"/>
                </w:rPr>
                <w:t>XRN4990</w:t>
              </w:r>
              <w:r w:rsidR="00287EFD" w:rsidRPr="00BD755B">
                <w:rPr>
                  <w:rStyle w:val="Hyperlink"/>
                  <w:szCs w:val="20"/>
                </w:rPr>
                <w:t xml:space="preserve"> – Transfer of Sites with Low Read Submission Performance from Class 2 and Class 3 into Class 4 (MOD0664)</w:t>
              </w:r>
            </w:hyperlink>
            <w:r w:rsidR="00287EFD">
              <w:rPr>
                <w:szCs w:val="20"/>
              </w:rPr>
              <w:t xml:space="preserve">. </w:t>
            </w:r>
          </w:p>
          <w:p w14:paraId="393AF536" w14:textId="77777777" w:rsidR="00222225" w:rsidRDefault="00222225" w:rsidP="00222225">
            <w:pPr>
              <w:rPr>
                <w:szCs w:val="20"/>
              </w:rPr>
            </w:pPr>
          </w:p>
          <w:p w14:paraId="049CFE88" w14:textId="1A683092" w:rsidR="00222225" w:rsidRDefault="00E940E4" w:rsidP="00222225">
            <w:pPr>
              <w:rPr>
                <w:szCs w:val="20"/>
              </w:rPr>
            </w:pPr>
            <w:r>
              <w:rPr>
                <w:szCs w:val="20"/>
              </w:rPr>
              <w:t xml:space="preserve">For reference, </w:t>
            </w:r>
            <w:r w:rsidR="00222225">
              <w:rPr>
                <w:szCs w:val="20"/>
              </w:rPr>
              <w:t xml:space="preserve">XRN4990 </w:t>
            </w:r>
            <w:r>
              <w:rPr>
                <w:szCs w:val="20"/>
              </w:rPr>
              <w:t xml:space="preserve">was implemented as </w:t>
            </w:r>
            <w:r w:rsidR="00222225">
              <w:rPr>
                <w:szCs w:val="20"/>
              </w:rPr>
              <w:t>part of the F</w:t>
            </w:r>
            <w:r>
              <w:rPr>
                <w:szCs w:val="20"/>
              </w:rPr>
              <w:t>eb</w:t>
            </w:r>
            <w:r w:rsidR="00222225">
              <w:rPr>
                <w:szCs w:val="20"/>
              </w:rPr>
              <w:t xml:space="preserve">-23 </w:t>
            </w:r>
            <w:r>
              <w:rPr>
                <w:szCs w:val="20"/>
              </w:rPr>
              <w:t xml:space="preserve">major </w:t>
            </w:r>
            <w:r w:rsidR="00222225">
              <w:rPr>
                <w:szCs w:val="20"/>
              </w:rPr>
              <w:t>release</w:t>
            </w:r>
            <w:r>
              <w:rPr>
                <w:szCs w:val="20"/>
              </w:rPr>
              <w:t xml:space="preserve"> </w:t>
            </w:r>
            <w:r w:rsidR="00BD755B">
              <w:rPr>
                <w:szCs w:val="20"/>
              </w:rPr>
              <w:t xml:space="preserve">and </w:t>
            </w:r>
            <w:r>
              <w:rPr>
                <w:szCs w:val="20"/>
              </w:rPr>
              <w:t xml:space="preserve">enables </w:t>
            </w:r>
            <w:r w:rsidR="00222225">
              <w:rPr>
                <w:szCs w:val="20"/>
              </w:rPr>
              <w:t xml:space="preserve">the CDSP to change the Class of Class 2 and Class 3 Supply Meter Points to Class 4, under specific circumstances as stated under MOD0664. </w:t>
            </w:r>
          </w:p>
          <w:p w14:paraId="15DD57D0" w14:textId="77777777" w:rsidR="00222225" w:rsidRDefault="00222225" w:rsidP="00222225">
            <w:pPr>
              <w:rPr>
                <w:szCs w:val="20"/>
              </w:rPr>
            </w:pPr>
          </w:p>
          <w:p w14:paraId="677E8713" w14:textId="67B5E942" w:rsidR="00222225" w:rsidRDefault="00E940E4" w:rsidP="00222225">
            <w:pPr>
              <w:rPr>
                <w:szCs w:val="20"/>
              </w:rPr>
            </w:pPr>
            <w:r>
              <w:rPr>
                <w:szCs w:val="20"/>
              </w:rPr>
              <w:t>Further information on the modification can be found here</w:t>
            </w:r>
            <w:r w:rsidR="00222225">
              <w:rPr>
                <w:szCs w:val="20"/>
              </w:rPr>
              <w:t xml:space="preserve">: </w:t>
            </w:r>
            <w:hyperlink r:id="rId13" w:history="1">
              <w:r w:rsidR="00222225">
                <w:rPr>
                  <w:rStyle w:val="Hyperlink"/>
                </w:rPr>
                <w:t>0664VVS - Transfer of Sites with Low Valid Meter Reading Submission Performance from Classes 2 and 3 into Class 4 | Joint Office of Gas Transporters (gasgovernance.co.uk)</w:t>
              </w:r>
            </w:hyperlink>
          </w:p>
          <w:p w14:paraId="504856E1" w14:textId="7C10CCCC" w:rsidR="000A096B" w:rsidRDefault="000A096B" w:rsidP="00DD382D">
            <w:pPr>
              <w:rPr>
                <w:szCs w:val="20"/>
              </w:rPr>
            </w:pPr>
          </w:p>
          <w:p w14:paraId="0AF602B0" w14:textId="77777777" w:rsidR="00935B7F" w:rsidRDefault="00935B7F" w:rsidP="00EF146A">
            <w:pPr>
              <w:rPr>
                <w:rFonts w:asciiTheme="minorHAnsi" w:hAnsiTheme="minorHAnsi" w:cstheme="minorHAnsi"/>
              </w:rPr>
            </w:pPr>
          </w:p>
          <w:p w14:paraId="7BF641DE" w14:textId="77777777" w:rsidR="00935B7F" w:rsidRDefault="00935B7F" w:rsidP="00EF146A">
            <w:pPr>
              <w:rPr>
                <w:rFonts w:asciiTheme="minorHAnsi" w:hAnsiTheme="minorHAnsi" w:cstheme="minorHAnsi"/>
              </w:rPr>
            </w:pPr>
          </w:p>
          <w:p w14:paraId="7B6CEE4D" w14:textId="77777777" w:rsidR="00935B7F" w:rsidRDefault="00935B7F" w:rsidP="00EF146A">
            <w:pPr>
              <w:rPr>
                <w:rFonts w:asciiTheme="minorHAnsi" w:hAnsiTheme="minorHAnsi" w:cstheme="minorHAnsi"/>
              </w:rPr>
            </w:pPr>
          </w:p>
          <w:p w14:paraId="7AD990FF" w14:textId="77777777" w:rsidR="00935B7F" w:rsidRDefault="00935B7F" w:rsidP="00EF146A">
            <w:pPr>
              <w:rPr>
                <w:rFonts w:asciiTheme="minorHAnsi" w:hAnsiTheme="minorHAnsi" w:cstheme="minorHAnsi"/>
              </w:rPr>
            </w:pPr>
          </w:p>
          <w:p w14:paraId="175E80ED" w14:textId="77777777" w:rsidR="00935B7F" w:rsidRDefault="00935B7F" w:rsidP="00EF146A">
            <w:pPr>
              <w:rPr>
                <w:rFonts w:asciiTheme="minorHAnsi" w:hAnsiTheme="minorHAnsi" w:cstheme="minorHAnsi"/>
              </w:rPr>
            </w:pPr>
          </w:p>
          <w:p w14:paraId="43D6594E" w14:textId="77777777" w:rsidR="00935B7F" w:rsidRDefault="00935B7F" w:rsidP="00EF146A">
            <w:pPr>
              <w:rPr>
                <w:rFonts w:asciiTheme="minorHAnsi" w:hAnsiTheme="minorHAnsi" w:cstheme="minorHAnsi"/>
              </w:rPr>
            </w:pPr>
          </w:p>
          <w:p w14:paraId="5A5C6197" w14:textId="1F84C716" w:rsidR="00EF146A" w:rsidRDefault="00EF146A" w:rsidP="00EF14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Regarding both of the following Record Format Layout documents:</w:t>
            </w:r>
          </w:p>
          <w:p w14:paraId="2518C9FB" w14:textId="77777777" w:rsidR="00EF146A" w:rsidRDefault="00EF146A" w:rsidP="00EF146A">
            <w:pPr>
              <w:rPr>
                <w:rFonts w:asciiTheme="minorHAnsi" w:hAnsiTheme="minorHAnsi" w:cstheme="minorHAnsi"/>
              </w:rPr>
            </w:pPr>
          </w:p>
          <w:p w14:paraId="430959C8" w14:textId="77777777" w:rsidR="00EF146A" w:rsidRDefault="00EF146A" w:rsidP="00EF146A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Cs w:val="20"/>
              </w:rPr>
            </w:pPr>
            <w:r w:rsidRPr="00D13816">
              <w:rPr>
                <w:szCs w:val="20"/>
              </w:rPr>
              <w:t>X09 CLASS CHANGE RESPONSE V1.2L</w:t>
            </w:r>
          </w:p>
          <w:p w14:paraId="58C61EF4" w14:textId="77777777" w:rsidR="00EF146A" w:rsidRDefault="00EF146A" w:rsidP="00EF146A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szCs w:val="20"/>
              </w:rPr>
            </w:pPr>
            <w:r w:rsidRPr="00D13816">
              <w:rPr>
                <w:szCs w:val="20"/>
              </w:rPr>
              <w:t>X10 CLASS CHANGE CAN RESP V1.2L</w:t>
            </w:r>
          </w:p>
          <w:p w14:paraId="439E538D" w14:textId="77777777" w:rsidR="00EF146A" w:rsidRDefault="00EF146A" w:rsidP="00EF146A">
            <w:pPr>
              <w:rPr>
                <w:szCs w:val="20"/>
              </w:rPr>
            </w:pPr>
          </w:p>
          <w:p w14:paraId="2BF82B0E" w14:textId="77777777" w:rsidR="00EF146A" w:rsidRDefault="00EF146A" w:rsidP="00EF146A">
            <w:pPr>
              <w:rPr>
                <w:rFonts w:asciiTheme="minorHAnsi" w:hAnsiTheme="minorHAnsi" w:cstheme="minorHAnsi"/>
              </w:rPr>
            </w:pPr>
            <w:r w:rsidRPr="00636985">
              <w:rPr>
                <w:rFonts w:asciiTheme="minorHAnsi" w:hAnsiTheme="minorHAnsi" w:cstheme="minorHAnsi"/>
              </w:rPr>
              <w:t xml:space="preserve">Each contain a cosmetic error in the description of field </w:t>
            </w:r>
            <w:r w:rsidRPr="00636985">
              <w:rPr>
                <w:rFonts w:asciiTheme="minorHAnsi" w:hAnsiTheme="minorHAnsi" w:cstheme="minorHAnsi"/>
                <w:color w:val="000000"/>
              </w:rPr>
              <w:t>SUPPLY_METER_POINT_CLASS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6A9881F7" w14:textId="77777777" w:rsidR="00EF146A" w:rsidRDefault="00EF146A" w:rsidP="00EF146A">
            <w:pPr>
              <w:rPr>
                <w:rFonts w:asciiTheme="minorHAnsi" w:hAnsiTheme="minorHAnsi" w:cstheme="minorHAnsi"/>
              </w:rPr>
            </w:pPr>
          </w:p>
          <w:p w14:paraId="77BEBE50" w14:textId="77777777" w:rsidR="00EF146A" w:rsidRDefault="00EF146A" w:rsidP="00EF146A">
            <w:pPr>
              <w:rPr>
                <w:rFonts w:asciiTheme="minorHAnsi" w:hAnsiTheme="minorHAnsi" w:cstheme="minorHAnsi"/>
                <w:color w:val="000000"/>
              </w:rPr>
            </w:pPr>
            <w:r w:rsidRPr="00D23469">
              <w:rPr>
                <w:rFonts w:asciiTheme="minorHAnsi" w:hAnsiTheme="minorHAnsi" w:cstheme="minorHAnsi"/>
              </w:rPr>
              <w:t>At present both documents show</w:t>
            </w:r>
            <w:r>
              <w:rPr>
                <w:rFonts w:asciiTheme="minorHAnsi" w:hAnsiTheme="minorHAnsi" w:cstheme="minorHAnsi"/>
              </w:rPr>
              <w:t>: “</w:t>
            </w:r>
            <w:r w:rsidRPr="00D23469">
              <w:rPr>
                <w:rFonts w:asciiTheme="minorHAnsi" w:hAnsiTheme="minorHAnsi" w:cstheme="minorHAnsi"/>
                <w:color w:val="000000"/>
              </w:rPr>
              <w:t xml:space="preserve">This value denotes the </w:t>
            </w:r>
            <w:r w:rsidRPr="0002541C">
              <w:rPr>
                <w:rFonts w:asciiTheme="minorHAnsi" w:hAnsiTheme="minorHAnsi" w:cstheme="minorHAnsi"/>
                <w:b/>
                <w:bCs/>
                <w:color w:val="000000"/>
              </w:rPr>
              <w:t>requested</w:t>
            </w:r>
            <w:r w:rsidRPr="00D23469">
              <w:rPr>
                <w:rFonts w:asciiTheme="minorHAnsi" w:hAnsiTheme="minorHAnsi" w:cstheme="minorHAnsi"/>
                <w:color w:val="000000"/>
              </w:rPr>
              <w:t xml:space="preserve"> class type for the Supply Meter Point. VALUES: 1 – Class 1, 2 – Class 2, 3 – Class 3, 4 - Class 4</w:t>
            </w:r>
            <w:r>
              <w:rPr>
                <w:rFonts w:asciiTheme="minorHAnsi" w:hAnsiTheme="minorHAnsi" w:cstheme="minorHAnsi"/>
                <w:color w:val="000000"/>
              </w:rPr>
              <w:t xml:space="preserve">”. </w:t>
            </w:r>
          </w:p>
          <w:p w14:paraId="6B97FE3E" w14:textId="77777777" w:rsidR="00EF146A" w:rsidRDefault="00EF146A" w:rsidP="00EF146A">
            <w:pPr>
              <w:rPr>
                <w:rFonts w:asciiTheme="minorHAnsi" w:hAnsiTheme="minorHAnsi" w:cstheme="minorHAnsi"/>
                <w:color w:val="000000"/>
              </w:rPr>
            </w:pPr>
          </w:p>
          <w:p w14:paraId="4101820A" w14:textId="25B25ECC" w:rsidR="00EF146A" w:rsidRDefault="00EF146A" w:rsidP="00EF146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Whereas, </w:t>
            </w:r>
            <w:r w:rsidRPr="00D23469">
              <w:rPr>
                <w:rFonts w:asciiTheme="minorHAnsi" w:hAnsiTheme="minorHAnsi" w:cstheme="minorHAnsi"/>
              </w:rPr>
              <w:t>both documents should show:</w:t>
            </w:r>
            <w:r>
              <w:rPr>
                <w:rFonts w:asciiTheme="minorHAnsi" w:hAnsiTheme="minorHAnsi" w:cstheme="minorHAnsi"/>
              </w:rPr>
              <w:t xml:space="preserve"> “</w:t>
            </w:r>
            <w:r w:rsidRPr="00D23469">
              <w:rPr>
                <w:rFonts w:asciiTheme="minorHAnsi" w:hAnsiTheme="minorHAnsi" w:cstheme="minorHAnsi"/>
                <w:color w:val="000000"/>
              </w:rPr>
              <w:t xml:space="preserve">This value denotes the </w:t>
            </w:r>
            <w:r w:rsidRPr="0002541C">
              <w:rPr>
                <w:rFonts w:asciiTheme="minorHAnsi" w:hAnsiTheme="minorHAnsi" w:cstheme="minorHAnsi"/>
                <w:b/>
                <w:bCs/>
                <w:color w:val="000000"/>
                <w:highlight w:val="green"/>
              </w:rPr>
              <w:t>current</w:t>
            </w:r>
            <w:r w:rsidRPr="00D23469">
              <w:rPr>
                <w:rFonts w:asciiTheme="minorHAnsi" w:hAnsiTheme="minorHAnsi" w:cstheme="minorHAnsi"/>
                <w:color w:val="000000"/>
              </w:rPr>
              <w:t xml:space="preserve"> class type for the Supply Meter Point. VALUES: 1 – Class 1, 2 – Class 2, 3 – Class 3, 4 - Class 4</w:t>
            </w:r>
            <w:r>
              <w:rPr>
                <w:rFonts w:asciiTheme="minorHAnsi" w:hAnsiTheme="minorHAnsi" w:cstheme="minorHAnsi"/>
                <w:color w:val="000000"/>
              </w:rPr>
              <w:t xml:space="preserve">”. </w:t>
            </w:r>
          </w:p>
          <w:p w14:paraId="46EB7061" w14:textId="514322E3" w:rsidR="009877BD" w:rsidRDefault="009877BD" w:rsidP="00EF146A">
            <w:pPr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pPr w:leftFromText="187" w:rightFromText="187" w:vertAnchor="text" w:tblpX="127" w:tblpY="1"/>
              <w:tblOverlap w:val="never"/>
              <w:tblW w:w="7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12"/>
              <w:gridCol w:w="427"/>
              <w:gridCol w:w="464"/>
              <w:gridCol w:w="434"/>
              <w:gridCol w:w="434"/>
              <w:gridCol w:w="1601"/>
            </w:tblGrid>
            <w:tr w:rsidR="009877BD" w:rsidRPr="007471D0" w14:paraId="43D80B58" w14:textId="77777777" w:rsidTr="004F0E56">
              <w:trPr>
                <w:trHeight w:hRule="exact" w:val="436"/>
                <w:tblHeader/>
              </w:trPr>
              <w:tc>
                <w:tcPr>
                  <w:tcW w:w="2405" w:type="dxa"/>
                  <w:shd w:val="clear" w:color="auto" w:fill="BFBFBF" w:themeFill="background1" w:themeFillShade="BF"/>
                </w:tcPr>
                <w:p w14:paraId="2C899282" w14:textId="77777777" w:rsidR="009877BD" w:rsidRPr="003A685D" w:rsidRDefault="009877BD" w:rsidP="009877BD">
                  <w:pPr>
                    <w:spacing w:before="60" w:after="60"/>
                    <w:jc w:val="center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3A685D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RECORD/FIELD NAME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34C655C7" w14:textId="77777777" w:rsidR="009877BD" w:rsidRPr="003A685D" w:rsidRDefault="009877BD" w:rsidP="009877BD">
                  <w:pPr>
                    <w:spacing w:before="60" w:after="60"/>
                    <w:jc w:val="center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3A685D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OPT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37D570E3" w14:textId="77777777" w:rsidR="009877BD" w:rsidRPr="003A685D" w:rsidRDefault="009877BD" w:rsidP="009877BD">
                  <w:pPr>
                    <w:spacing w:before="60" w:after="60"/>
                    <w:jc w:val="center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3A685D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DOM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125873C8" w14:textId="77777777" w:rsidR="009877BD" w:rsidRPr="003A685D" w:rsidRDefault="009877BD" w:rsidP="009877BD">
                  <w:pPr>
                    <w:spacing w:before="60" w:after="60"/>
                    <w:jc w:val="center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3A685D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LNG</w:t>
                  </w: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14:paraId="665E85CA" w14:textId="77777777" w:rsidR="009877BD" w:rsidRPr="003A685D" w:rsidRDefault="009877BD" w:rsidP="009877BD">
                  <w:pPr>
                    <w:spacing w:before="60" w:after="60"/>
                    <w:jc w:val="center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3A685D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DEC</w:t>
                  </w:r>
                </w:p>
              </w:tc>
              <w:tc>
                <w:tcPr>
                  <w:tcW w:w="2699" w:type="dxa"/>
                  <w:shd w:val="clear" w:color="auto" w:fill="BFBFBF" w:themeFill="background1" w:themeFillShade="BF"/>
                </w:tcPr>
                <w:p w14:paraId="533F70D2" w14:textId="77777777" w:rsidR="009877BD" w:rsidRPr="003A685D" w:rsidRDefault="009877BD" w:rsidP="009877BD">
                  <w:pPr>
                    <w:spacing w:before="60" w:after="60"/>
                    <w:jc w:val="center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3A685D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DESCRIPTION</w:t>
                  </w:r>
                </w:p>
              </w:tc>
            </w:tr>
            <w:tr w:rsidR="009877BD" w:rsidRPr="007471D0" w14:paraId="7D589EA7" w14:textId="77777777" w:rsidTr="00E141C4">
              <w:trPr>
                <w:trHeight w:hRule="exact" w:val="2119"/>
                <w:tblHeader/>
              </w:trPr>
              <w:tc>
                <w:tcPr>
                  <w:tcW w:w="2405" w:type="dxa"/>
                </w:tcPr>
                <w:p w14:paraId="52380DC1" w14:textId="77777777" w:rsidR="009877BD" w:rsidRPr="004E7CE5" w:rsidRDefault="009877BD" w:rsidP="009877BD">
                  <w:pPr>
                    <w:spacing w:before="60" w:after="60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4E7CE5">
                    <w:rPr>
                      <w:rFonts w:cs="Arial"/>
                      <w:sz w:val="18"/>
                      <w:szCs w:val="18"/>
                    </w:rPr>
                    <w:t>SUPPLY_METER_POINT_CLASS</w:t>
                  </w:r>
                </w:p>
              </w:tc>
              <w:tc>
                <w:tcPr>
                  <w:tcW w:w="567" w:type="dxa"/>
                </w:tcPr>
                <w:p w14:paraId="4B747656" w14:textId="77777777" w:rsidR="009877BD" w:rsidRPr="004E7CE5" w:rsidRDefault="009877BD" w:rsidP="009877BD">
                  <w:pPr>
                    <w:spacing w:before="60" w:after="60"/>
                    <w:jc w:val="center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4E7CE5">
                    <w:rPr>
                      <w:rFonts w:cs="Arial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567" w:type="dxa"/>
                </w:tcPr>
                <w:p w14:paraId="4DEC972F" w14:textId="77777777" w:rsidR="009877BD" w:rsidRPr="004E7CE5" w:rsidRDefault="009877BD" w:rsidP="009877BD">
                  <w:pPr>
                    <w:spacing w:before="60" w:after="60"/>
                    <w:jc w:val="center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4E7CE5">
                    <w:rPr>
                      <w:rFonts w:cs="Arial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67" w:type="dxa"/>
                </w:tcPr>
                <w:p w14:paraId="0870CD08" w14:textId="77777777" w:rsidR="009877BD" w:rsidRPr="004E7CE5" w:rsidRDefault="009877BD" w:rsidP="009877BD">
                  <w:pPr>
                    <w:spacing w:before="60" w:after="60"/>
                    <w:jc w:val="center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4E7CE5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6A764F0C" w14:textId="77777777" w:rsidR="009877BD" w:rsidRPr="004E7CE5" w:rsidRDefault="009877BD" w:rsidP="009877BD">
                  <w:pPr>
                    <w:spacing w:before="60" w:after="60"/>
                    <w:jc w:val="center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4E7CE5"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9" w:type="dxa"/>
                </w:tcPr>
                <w:p w14:paraId="57C36077" w14:textId="77777777" w:rsidR="009877BD" w:rsidRPr="004E7CE5" w:rsidRDefault="009877BD" w:rsidP="009877BD">
                  <w:pPr>
                    <w:spacing w:before="60" w:after="60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4E7CE5">
                    <w:rPr>
                      <w:rFonts w:cs="Arial"/>
                      <w:sz w:val="18"/>
                      <w:szCs w:val="18"/>
                    </w:rPr>
                    <w:t xml:space="preserve">This value denotes the </w:t>
                  </w:r>
                  <w:r w:rsidRPr="004E7CE5">
                    <w:rPr>
                      <w:rFonts w:cs="Arial"/>
                      <w:b/>
                      <w:bCs/>
                      <w:strike/>
                      <w:sz w:val="18"/>
                      <w:szCs w:val="18"/>
                    </w:rPr>
                    <w:t>requested</w:t>
                  </w:r>
                  <w:r w:rsidRPr="004E7CE5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4E7CE5">
                    <w:rPr>
                      <w:rFonts w:cs="Arial"/>
                      <w:b/>
                      <w:bCs/>
                      <w:sz w:val="18"/>
                      <w:szCs w:val="18"/>
                      <w:highlight w:val="green"/>
                    </w:rPr>
                    <w:t>current</w:t>
                  </w:r>
                  <w:r w:rsidRPr="004E7CE5">
                    <w:rPr>
                      <w:rFonts w:cs="Arial"/>
                      <w:sz w:val="18"/>
                      <w:szCs w:val="18"/>
                    </w:rPr>
                    <w:t xml:space="preserve"> class type for the Supply Meter Point. VALUES: 1 – Class 1, 2 – Class 2, 3 – Class 3, 4 - Class 4</w:t>
                  </w:r>
                </w:p>
              </w:tc>
            </w:tr>
            <w:tr w:rsidR="009877BD" w:rsidRPr="007471D0" w14:paraId="6EE37DB3" w14:textId="77777777" w:rsidTr="00E141C4">
              <w:trPr>
                <w:trHeight w:hRule="exact" w:val="1852"/>
                <w:tblHeader/>
              </w:trPr>
              <w:tc>
                <w:tcPr>
                  <w:tcW w:w="2405" w:type="dxa"/>
                </w:tcPr>
                <w:p w14:paraId="4BCB5C50" w14:textId="77777777" w:rsidR="009877BD" w:rsidRPr="004E7CE5" w:rsidRDefault="009877BD" w:rsidP="009877BD">
                  <w:pPr>
                    <w:spacing w:before="60" w:after="60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4E7CE5">
                    <w:rPr>
                      <w:rFonts w:cs="Arial"/>
                      <w:sz w:val="18"/>
                      <w:szCs w:val="18"/>
                    </w:rPr>
                    <w:t>REQUESTED_SUPPLY_METER_POINT_CLASS</w:t>
                  </w:r>
                </w:p>
              </w:tc>
              <w:tc>
                <w:tcPr>
                  <w:tcW w:w="567" w:type="dxa"/>
                </w:tcPr>
                <w:p w14:paraId="53A1356A" w14:textId="77777777" w:rsidR="009877BD" w:rsidRPr="004E7CE5" w:rsidRDefault="009877BD" w:rsidP="009877BD">
                  <w:pPr>
                    <w:spacing w:before="60" w:after="60"/>
                    <w:jc w:val="center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4E7CE5">
                    <w:rPr>
                      <w:rFonts w:cs="Arial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567" w:type="dxa"/>
                </w:tcPr>
                <w:p w14:paraId="6A8B00DE" w14:textId="77777777" w:rsidR="009877BD" w:rsidRPr="004E7CE5" w:rsidRDefault="009877BD" w:rsidP="009877BD">
                  <w:pPr>
                    <w:spacing w:before="60" w:after="60"/>
                    <w:jc w:val="center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4E7CE5">
                    <w:rPr>
                      <w:rFonts w:cs="Arial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67" w:type="dxa"/>
                </w:tcPr>
                <w:p w14:paraId="71AD2AEC" w14:textId="77777777" w:rsidR="009877BD" w:rsidRPr="004E7CE5" w:rsidRDefault="009877BD" w:rsidP="009877BD">
                  <w:pPr>
                    <w:spacing w:before="60" w:after="60"/>
                    <w:jc w:val="center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4E7CE5">
                    <w:rPr>
                      <w:rFonts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1B549D9E" w14:textId="77777777" w:rsidR="009877BD" w:rsidRPr="004E7CE5" w:rsidRDefault="009877BD" w:rsidP="009877BD">
                  <w:pPr>
                    <w:spacing w:before="60" w:after="60"/>
                    <w:jc w:val="center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4E7CE5">
                    <w:rPr>
                      <w:rFonts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699" w:type="dxa"/>
                </w:tcPr>
                <w:p w14:paraId="182F6FDF" w14:textId="77777777" w:rsidR="009877BD" w:rsidRPr="004E7CE5" w:rsidRDefault="009877BD" w:rsidP="009877BD">
                  <w:pPr>
                    <w:spacing w:before="60" w:after="60"/>
                    <w:textAlignment w:val="baseline"/>
                    <w:rPr>
                      <w:rFonts w:cs="Arial"/>
                      <w:sz w:val="18"/>
                      <w:szCs w:val="18"/>
                    </w:rPr>
                  </w:pPr>
                  <w:r w:rsidRPr="004E7CE5">
                    <w:rPr>
                      <w:rFonts w:cs="Arial"/>
                      <w:sz w:val="18"/>
                      <w:szCs w:val="18"/>
                    </w:rPr>
                    <w:t>This value denotes the requested class type for the Supply Meter Point. VALUES: 1 – Class 1, 2 – Class 2, 3 – Class 3, 4 - Class 4</w:t>
                  </w:r>
                </w:p>
              </w:tc>
            </w:tr>
          </w:tbl>
          <w:p w14:paraId="7B390DC1" w14:textId="77777777" w:rsidR="00EF146A" w:rsidRDefault="00EF146A" w:rsidP="00EF146A">
            <w:pPr>
              <w:rPr>
                <w:rFonts w:cs="Arial"/>
              </w:rPr>
            </w:pPr>
          </w:p>
          <w:p w14:paraId="1A7E5792" w14:textId="77777777" w:rsidR="005B4319" w:rsidRDefault="00EF146A" w:rsidP="00EF146A">
            <w:pPr>
              <w:rPr>
                <w:rFonts w:eastAsia="Times New Roman" w:cs="Arial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This Change Pack </w:t>
            </w:r>
            <w:r w:rsidR="005B4319">
              <w:rPr>
                <w:rFonts w:asciiTheme="minorHAnsi" w:hAnsiTheme="minorHAnsi" w:cstheme="minorHAnsi"/>
                <w:color w:val="000000"/>
              </w:rPr>
              <w:t xml:space="preserve">is to inform parties of the error and following its approval both documents </w:t>
            </w:r>
            <w:r>
              <w:rPr>
                <w:rFonts w:asciiTheme="minorHAnsi" w:hAnsiTheme="minorHAnsi" w:cstheme="minorHAnsi"/>
                <w:color w:val="000000"/>
              </w:rPr>
              <w:t xml:space="preserve">will </w:t>
            </w:r>
            <w:r w:rsidR="005B4319">
              <w:rPr>
                <w:rFonts w:asciiTheme="minorHAnsi" w:hAnsiTheme="minorHAnsi" w:cstheme="minorHAnsi"/>
                <w:color w:val="000000"/>
              </w:rPr>
              <w:t xml:space="preserve">be updated to replace </w:t>
            </w:r>
            <w:r>
              <w:rPr>
                <w:rFonts w:asciiTheme="minorHAnsi" w:hAnsiTheme="minorHAnsi" w:cstheme="minorHAnsi"/>
                <w:color w:val="000000"/>
              </w:rPr>
              <w:t xml:space="preserve">“requested” </w:t>
            </w:r>
            <w:r w:rsidR="005B4319">
              <w:rPr>
                <w:rFonts w:asciiTheme="minorHAnsi" w:hAnsiTheme="minorHAnsi" w:cstheme="minorHAnsi"/>
                <w:color w:val="000000"/>
              </w:rPr>
              <w:t>with</w:t>
            </w:r>
            <w:r>
              <w:rPr>
                <w:rFonts w:asciiTheme="minorHAnsi" w:hAnsiTheme="minorHAnsi" w:cstheme="minorHAnsi"/>
                <w:color w:val="000000"/>
              </w:rPr>
              <w:t xml:space="preserve"> “current” </w:t>
            </w:r>
            <w:r w:rsidR="005B4319">
              <w:rPr>
                <w:rFonts w:asciiTheme="minorHAnsi" w:hAnsiTheme="minorHAnsi" w:cstheme="minorHAnsi"/>
                <w:color w:val="000000"/>
              </w:rPr>
              <w:t xml:space="preserve">for field </w:t>
            </w:r>
            <w:r w:rsidRPr="00636985">
              <w:rPr>
                <w:rFonts w:asciiTheme="minorHAnsi" w:hAnsiTheme="minorHAnsi" w:cstheme="minorHAnsi"/>
                <w:color w:val="000000"/>
              </w:rPr>
              <w:t>SUPPLY_METER_POINT_CLASS</w:t>
            </w:r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45466B">
              <w:rPr>
                <w:rFonts w:eastAsia="Times New Roman" w:cs="Arial"/>
              </w:rPr>
              <w:t xml:space="preserve"> </w:t>
            </w:r>
          </w:p>
          <w:p w14:paraId="19A797FE" w14:textId="77777777" w:rsidR="005B4319" w:rsidRDefault="005B4319" w:rsidP="00EF146A">
            <w:pPr>
              <w:rPr>
                <w:rFonts w:eastAsia="Times New Roman" w:cs="Arial"/>
              </w:rPr>
            </w:pPr>
          </w:p>
          <w:p w14:paraId="56D1ACCF" w14:textId="7BF24E02" w:rsidR="00EF146A" w:rsidRDefault="00EF146A" w:rsidP="00EF146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To </w:t>
            </w:r>
            <w:r w:rsidRPr="0045466B">
              <w:rPr>
                <w:rFonts w:eastAsia="Times New Roman" w:cs="Arial"/>
              </w:rPr>
              <w:t>clarify there are no changes to the REQUESTED_SUPPLY_METER_POINT_CLASS description</w:t>
            </w:r>
            <w:r>
              <w:rPr>
                <w:rFonts w:eastAsia="Times New Roman" w:cs="Arial"/>
              </w:rPr>
              <w:t>.</w:t>
            </w:r>
          </w:p>
          <w:p w14:paraId="44DF593D" w14:textId="77777777" w:rsidR="00EF146A" w:rsidRDefault="00EF146A" w:rsidP="00EF146A">
            <w:pPr>
              <w:rPr>
                <w:rFonts w:eastAsia="Times New Roman" w:cs="Arial"/>
              </w:rPr>
            </w:pPr>
          </w:p>
          <w:p w14:paraId="476F6369" w14:textId="77777777" w:rsidR="00EF146A" w:rsidRDefault="00EF146A" w:rsidP="00EF146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corrected documents are shown below:</w:t>
            </w:r>
          </w:p>
          <w:p w14:paraId="17457C5A" w14:textId="77777777" w:rsidR="00EF146A" w:rsidRDefault="00EF146A" w:rsidP="00EF146A">
            <w:pPr>
              <w:rPr>
                <w:rFonts w:eastAsia="Times New Roman" w:cs="Arial"/>
              </w:rPr>
            </w:pPr>
          </w:p>
          <w:bookmarkStart w:id="0" w:name="_MON_1739943125"/>
          <w:bookmarkEnd w:id="0"/>
          <w:p w14:paraId="6F7A7701" w14:textId="3F9A1FA1" w:rsidR="00EF146A" w:rsidRDefault="003717CD" w:rsidP="00EF146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object w:dxaOrig="1504" w:dyaOrig="982" w14:anchorId="16BC4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.5pt" o:ole="">
                  <v:imagedata r:id="rId14" o:title=""/>
                </v:shape>
                <o:OLEObject Type="Embed" ProgID="Word.Document.12" ShapeID="_x0000_i1025" DrawAspect="Icon" ObjectID="_1740210238" r:id="rId15">
                  <o:FieldCodes>\s</o:FieldCodes>
                </o:OLEObject>
              </w:object>
            </w:r>
            <w:bookmarkStart w:id="1" w:name="_MON_1739943121"/>
            <w:bookmarkEnd w:id="1"/>
            <w:r>
              <w:rPr>
                <w:rFonts w:eastAsia="Times New Roman" w:cs="Arial"/>
              </w:rPr>
              <w:object w:dxaOrig="1504" w:dyaOrig="982" w14:anchorId="16AB41C4">
                <v:shape id="_x0000_i1026" type="#_x0000_t75" style="width:75.5pt;height:49.5pt" o:ole="">
                  <v:imagedata r:id="rId16" o:title=""/>
                </v:shape>
                <o:OLEObject Type="Embed" ProgID="Word.Document.12" ShapeID="_x0000_i1026" DrawAspect="Icon" ObjectID="_1740210239" r:id="rId17">
                  <o:FieldCodes>\s</o:FieldCodes>
                </o:OLEObject>
              </w:object>
            </w:r>
          </w:p>
          <w:p w14:paraId="3609D05A" w14:textId="77777777" w:rsidR="00806F2F" w:rsidRDefault="00806F2F" w:rsidP="00EF146A">
            <w:pPr>
              <w:rPr>
                <w:rFonts w:cs="Arial"/>
              </w:rPr>
            </w:pPr>
          </w:p>
          <w:p w14:paraId="3BA4F00B" w14:textId="6801EFB6" w:rsidR="00F7445D" w:rsidRDefault="00DA35A0" w:rsidP="000A096B">
            <w:pPr>
              <w:rPr>
                <w:szCs w:val="20"/>
              </w:rPr>
            </w:pPr>
            <w:r>
              <w:rPr>
                <w:szCs w:val="20"/>
              </w:rPr>
              <w:t>Although this pack is for information, your representations are still welcomed and should you want to feedback please do so through the normal process.</w:t>
            </w:r>
          </w:p>
          <w:p w14:paraId="60C59C92" w14:textId="2AB8F2DC" w:rsidR="00F7445D" w:rsidRPr="00BC3CAC" w:rsidRDefault="00F7445D" w:rsidP="000A096B">
            <w:pPr>
              <w:rPr>
                <w:szCs w:val="20"/>
              </w:rPr>
            </w:pPr>
          </w:p>
        </w:tc>
      </w:tr>
    </w:tbl>
    <w:p w14:paraId="1DC422A4" w14:textId="607BC484" w:rsidR="00407C41" w:rsidRDefault="00407C41" w:rsidP="00407C41">
      <w:pPr>
        <w:spacing w:after="0"/>
      </w:pPr>
    </w:p>
    <w:p w14:paraId="1DC422CC" w14:textId="6C06D88F" w:rsidR="00407C41" w:rsidRDefault="00407C41"/>
    <w:p w14:paraId="5FAB0B7F" w14:textId="40331A93" w:rsidR="00E37042" w:rsidRPr="00156FD9" w:rsidRDefault="00E37042" w:rsidP="00E37042">
      <w:pPr>
        <w:pStyle w:val="Title"/>
      </w:pPr>
      <w:r>
        <w:t>Industry Response Review</w:t>
      </w:r>
    </w:p>
    <w:p w14:paraId="798F2E22" w14:textId="77777777" w:rsidR="00955740" w:rsidRDefault="00955740" w:rsidP="00955740">
      <w:r>
        <w:rPr>
          <w:noProof/>
        </w:rPr>
        <w:fldChar w:fldCharType="begin"/>
      </w:r>
      <w:r>
        <w:rPr>
          <w:noProof/>
        </w:rPr>
        <w:instrText xml:space="preserve"> MERGEFIELD  RangeStart:HDS  \* MERGEFORMAT </w:instrText>
      </w:r>
      <w:r>
        <w:rPr>
          <w:noProof/>
        </w:rPr>
        <w:fldChar w:fldCharType="separate"/>
      </w:r>
      <w:r>
        <w:rPr>
          <w:noProof/>
        </w:rPr>
        <w:t>«RangeStart:HDS»</w:t>
      </w:r>
      <w:r>
        <w:rPr>
          <w:noProof/>
        </w:rPr>
        <w:fldChar w:fldCharType="end"/>
      </w:r>
      <w:r>
        <w:br/>
      </w:r>
      <w:r>
        <w:br/>
      </w:r>
      <w:r w:rsidRPr="00DC3098">
        <w:rPr>
          <w:rStyle w:val="Heading1Char"/>
        </w:rPr>
        <w:t>Change Representation</w:t>
      </w:r>
      <w:r w:rsidRPr="00310A64">
        <w:t xml:space="preserve"> </w:t>
      </w:r>
    </w:p>
    <w:p w14:paraId="04E9B515" w14:textId="77777777" w:rsidR="00955740" w:rsidRPr="006B18D0" w:rsidRDefault="00955740" w:rsidP="00955740">
      <w:r>
        <w:t>(T</w:t>
      </w:r>
      <w:r w:rsidRPr="006B18D0">
        <w:t>o be completed by User and returned for response)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6"/>
        <w:gridCol w:w="1925"/>
        <w:gridCol w:w="1123"/>
        <w:gridCol w:w="4880"/>
      </w:tblGrid>
      <w:tr w:rsidR="00955740" w:rsidRPr="00BC3CAC" w14:paraId="53BF595F" w14:textId="77777777" w:rsidTr="00AB6FDD">
        <w:trPr>
          <w:trHeight w:val="403"/>
        </w:trPr>
        <w:tc>
          <w:tcPr>
            <w:tcW w:w="1223" w:type="pct"/>
            <w:vMerge w:val="restart"/>
            <w:shd w:val="clear" w:color="auto" w:fill="B2ECFB" w:themeFill="accent5" w:themeFillTint="66"/>
            <w:vAlign w:val="center"/>
          </w:tcPr>
          <w:p w14:paraId="14D49B4E" w14:textId="77777777" w:rsidR="00955740" w:rsidRPr="00093D75" w:rsidRDefault="00955740" w:rsidP="00AB6FDD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User Contact</w:t>
            </w:r>
            <w:r>
              <w:rPr>
                <w:rFonts w:cs="Arial"/>
              </w:rPr>
              <w:t xml:space="preserve"> Details:</w:t>
            </w: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3B56CD69" w14:textId="77777777" w:rsidR="00955740" w:rsidRDefault="00955740" w:rsidP="00AB6FD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gridSpan w:val="2"/>
            <w:vAlign w:val="center"/>
          </w:tcPr>
          <w:p w14:paraId="0C131954" w14:textId="77777777" w:rsidR="00955740" w:rsidRPr="00BC3CAC" w:rsidRDefault="00955740" w:rsidP="00AB6FD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h1_organisation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«h1_organisation»</w:t>
            </w:r>
            <w:r>
              <w:rPr>
                <w:rFonts w:cs="Arial"/>
              </w:rPr>
              <w:fldChar w:fldCharType="end"/>
            </w:r>
          </w:p>
        </w:tc>
      </w:tr>
      <w:tr w:rsidR="00955740" w:rsidRPr="00BC3CAC" w14:paraId="3C6FB522" w14:textId="77777777" w:rsidTr="00AB6FDD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6ED471A4" w14:textId="77777777" w:rsidR="00955740" w:rsidRPr="00093D75" w:rsidRDefault="00955740" w:rsidP="00AB6FDD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6718A280" w14:textId="77777777" w:rsidR="00955740" w:rsidRDefault="00955740" w:rsidP="00AB6FD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gridSpan w:val="2"/>
            <w:vAlign w:val="center"/>
          </w:tcPr>
          <w:p w14:paraId="371F0781" w14:textId="77777777" w:rsidR="00955740" w:rsidRPr="00BC3CAC" w:rsidRDefault="00955740" w:rsidP="00AB6FD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h1_name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«h1_name»</w:t>
            </w:r>
            <w:r>
              <w:rPr>
                <w:rFonts w:cs="Arial"/>
              </w:rPr>
              <w:fldChar w:fldCharType="end"/>
            </w:r>
          </w:p>
        </w:tc>
      </w:tr>
      <w:tr w:rsidR="00955740" w:rsidRPr="00BC3CAC" w14:paraId="476F0524" w14:textId="77777777" w:rsidTr="00AB6FDD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2484A7F4" w14:textId="77777777" w:rsidR="00955740" w:rsidRPr="00093D75" w:rsidRDefault="00955740" w:rsidP="00AB6FDD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102C03E0" w14:textId="77777777" w:rsidR="00955740" w:rsidRDefault="00955740" w:rsidP="00AB6FD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gridSpan w:val="2"/>
            <w:vAlign w:val="center"/>
          </w:tcPr>
          <w:p w14:paraId="039D5FC0" w14:textId="77777777" w:rsidR="00955740" w:rsidRPr="00BC3CAC" w:rsidRDefault="00955740" w:rsidP="00AB6FD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h1_email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«h1_email»</w:t>
            </w:r>
            <w:r>
              <w:rPr>
                <w:rFonts w:cs="Arial"/>
              </w:rPr>
              <w:fldChar w:fldCharType="end"/>
            </w:r>
          </w:p>
        </w:tc>
      </w:tr>
      <w:tr w:rsidR="00955740" w:rsidRPr="00BC3CAC" w14:paraId="426FAD09" w14:textId="77777777" w:rsidTr="00AB6FDD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09251F5B" w14:textId="77777777" w:rsidR="00955740" w:rsidRPr="00093D75" w:rsidRDefault="00955740" w:rsidP="00AB6FDD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7030A166" w14:textId="77777777" w:rsidR="00955740" w:rsidRDefault="00955740" w:rsidP="00AB6FD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gridSpan w:val="2"/>
            <w:vAlign w:val="center"/>
          </w:tcPr>
          <w:p w14:paraId="14ACC0DD" w14:textId="77777777" w:rsidR="00955740" w:rsidRPr="00BC3CAC" w:rsidRDefault="00955740" w:rsidP="00AB6FD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h1_telephone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«h1_telephone»</w:t>
            </w:r>
            <w:r>
              <w:rPr>
                <w:rFonts w:cs="Arial"/>
              </w:rPr>
              <w:fldChar w:fldCharType="end"/>
            </w:r>
          </w:p>
        </w:tc>
      </w:tr>
      <w:tr w:rsidR="00955740" w:rsidRPr="00BC3CAC" w14:paraId="44767637" w14:textId="77777777" w:rsidTr="00AB6FDD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14E0870" w14:textId="77777777" w:rsidR="00955740" w:rsidRPr="00093D75" w:rsidRDefault="00955740" w:rsidP="00AB6FDD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 Status</w:t>
            </w:r>
            <w:r>
              <w:rPr>
                <w:rFonts w:cs="Arial"/>
              </w:rPr>
              <w:t>:</w:t>
            </w:r>
          </w:p>
        </w:tc>
        <w:tc>
          <w:tcPr>
            <w:tcW w:w="3777" w:type="pct"/>
            <w:gridSpan w:val="3"/>
            <w:vAlign w:val="center"/>
          </w:tcPr>
          <w:p w14:paraId="39A6862E" w14:textId="77777777" w:rsidR="00955740" w:rsidRPr="00BC3CAC" w:rsidRDefault="00955740" w:rsidP="00AB6FD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h1_userDataStatus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«h1_userDataStatus»</w:t>
            </w:r>
            <w:r>
              <w:rPr>
                <w:rFonts w:cs="Arial"/>
              </w:rPr>
              <w:fldChar w:fldCharType="end"/>
            </w:r>
          </w:p>
        </w:tc>
      </w:tr>
      <w:tr w:rsidR="00955740" w:rsidRPr="00BC3CAC" w14:paraId="6EF6EC82" w14:textId="77777777" w:rsidTr="00AB6FDD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FA1FE37" w14:textId="77777777" w:rsidR="00955740" w:rsidRPr="00093D75" w:rsidRDefault="00955740" w:rsidP="00AB6FDD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 Publication</w:t>
            </w:r>
            <w:r>
              <w:rPr>
                <w:rFonts w:cs="Arial"/>
              </w:rPr>
              <w:t>:</w:t>
            </w:r>
          </w:p>
        </w:tc>
        <w:tc>
          <w:tcPr>
            <w:tcW w:w="3777" w:type="pct"/>
            <w:gridSpan w:val="3"/>
            <w:vAlign w:val="center"/>
          </w:tcPr>
          <w:p w14:paraId="54A23C7A" w14:textId="77777777" w:rsidR="00955740" w:rsidRPr="00BC3CAC" w:rsidRDefault="00955740" w:rsidP="00AB6FD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h1_consultation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«h1_consultation»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955740" w:rsidRPr="00BC3CAC" w14:paraId="5A4C05F0" w14:textId="77777777" w:rsidTr="00AB6FDD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1DC2F6A" w14:textId="77777777" w:rsidR="00955740" w:rsidRPr="00093D75" w:rsidRDefault="00955740" w:rsidP="00AB6FDD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</w:t>
            </w:r>
            <w:r>
              <w:rPr>
                <w:rFonts w:cs="Arial"/>
              </w:rPr>
              <w:t xml:space="preserve"> Comments:</w:t>
            </w:r>
          </w:p>
        </w:tc>
        <w:tc>
          <w:tcPr>
            <w:tcW w:w="3777" w:type="pct"/>
            <w:gridSpan w:val="3"/>
            <w:vAlign w:val="center"/>
          </w:tcPr>
          <w:p w14:paraId="4713B678" w14:textId="77777777" w:rsidR="00955740" w:rsidRPr="00BC3CAC" w:rsidRDefault="00955740" w:rsidP="00AB6FD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h1_userDataComments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«h1_userDataComments»</w:t>
            </w:r>
            <w:r>
              <w:rPr>
                <w:rFonts w:cs="Arial"/>
              </w:rPr>
              <w:fldChar w:fldCharType="end"/>
            </w:r>
          </w:p>
        </w:tc>
      </w:tr>
      <w:tr w:rsidR="00955740" w:rsidRPr="00BC3CAC" w14:paraId="59D78189" w14:textId="77777777" w:rsidTr="00AB6FDD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318CBB0E" w14:textId="77777777" w:rsidR="00955740" w:rsidRPr="00093D75" w:rsidRDefault="00955740" w:rsidP="00AB6FD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Confirm </w:t>
            </w:r>
            <w:r w:rsidRPr="00093D75">
              <w:rPr>
                <w:rFonts w:cs="Arial"/>
              </w:rPr>
              <w:t>Target Release Date</w:t>
            </w:r>
            <w:r>
              <w:rPr>
                <w:rFonts w:cs="Arial"/>
              </w:rPr>
              <w:t>?</w:t>
            </w:r>
          </w:p>
        </w:tc>
        <w:tc>
          <w:tcPr>
            <w:tcW w:w="1452" w:type="pct"/>
            <w:gridSpan w:val="2"/>
            <w:vAlign w:val="center"/>
          </w:tcPr>
          <w:p w14:paraId="7EF0CD04" w14:textId="77777777" w:rsidR="00955740" w:rsidRDefault="00955740" w:rsidP="00AB6FD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h1_targetDate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«h1_targetDate»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25" w:type="pct"/>
            <w:vAlign w:val="center"/>
          </w:tcPr>
          <w:p w14:paraId="76F616D9" w14:textId="77777777" w:rsidR="00955740" w:rsidRDefault="00955740" w:rsidP="00AB6FD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h1_userDataAlternative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 w14:paraId="3B91449A" w14:textId="77777777" w:rsidR="00955740" w:rsidRDefault="00955740" w:rsidP="00955740"/>
    <w:p w14:paraId="4F01ADFF" w14:textId="77777777" w:rsidR="00955740" w:rsidRDefault="00955740" w:rsidP="00955740">
      <w:pPr>
        <w:pStyle w:val="Heading1"/>
      </w:pPr>
      <w:r w:rsidRPr="002C5A6F">
        <w:t>Xoserve’ s Response</w:t>
      </w:r>
      <w:r w:rsidRPr="00876BE6">
        <w:t xml:space="preserve">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955740" w:rsidRPr="00BC3CAC" w14:paraId="05DC7D95" w14:textId="77777777" w:rsidTr="00AB6FDD">
        <w:trPr>
          <w:trHeight w:val="66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E7CF89D" w14:textId="77777777" w:rsidR="00955740" w:rsidRPr="00470388" w:rsidRDefault="00955740" w:rsidP="00AB6FD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Xoserve</w:t>
            </w:r>
            <w:r w:rsidRPr="00876BE6">
              <w:rPr>
                <w:rFonts w:cs="Arial"/>
                <w:szCs w:val="20"/>
              </w:rPr>
              <w:t xml:space="preserve"> Response to Organisations Comments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vAlign w:val="center"/>
          </w:tcPr>
          <w:p w14:paraId="6B5A64DE" w14:textId="77777777" w:rsidR="00955740" w:rsidRPr="00BC3CAC" w:rsidRDefault="00955740" w:rsidP="00AB6FD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h1_xoserveResponse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«h1_xoserveResponse»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76CA6404" w14:textId="77777777" w:rsidR="00955740" w:rsidRDefault="00955740" w:rsidP="00955740"/>
    <w:p w14:paraId="4D6BD1B5" w14:textId="77777777" w:rsidR="00955740" w:rsidRDefault="00955740" w:rsidP="00955740">
      <w:r w:rsidRPr="00407C41">
        <w:t xml:space="preserve">Please send the completed </w:t>
      </w:r>
      <w:r>
        <w:t>representation response to</w:t>
      </w:r>
      <w:r w:rsidRPr="00407C41">
        <w:t xml:space="preserve"> </w:t>
      </w:r>
      <w:hyperlink r:id="rId18" w:history="1">
        <w:r w:rsidRPr="0040334E">
          <w:rPr>
            <w:rStyle w:val="Hyperlink"/>
          </w:rPr>
          <w:t>uklink@xoserve.com</w:t>
        </w:r>
      </w:hyperlink>
      <w:r>
        <w:t xml:space="preserve"> </w:t>
      </w:r>
    </w:p>
    <w:p w14:paraId="3C58E818" w14:textId="77777777" w:rsidR="00955740" w:rsidRDefault="00955740" w:rsidP="00955740"/>
    <w:p w14:paraId="39CCA44E" w14:textId="77777777" w:rsidR="00955740" w:rsidRDefault="00955740" w:rsidP="00955740">
      <w:r>
        <w:rPr>
          <w:noProof/>
        </w:rPr>
        <w:fldChar w:fldCharType="begin"/>
      </w:r>
      <w:r>
        <w:rPr>
          <w:noProof/>
        </w:rPr>
        <w:instrText xml:space="preserve"> MERGEFIELD  RangeEnd:HDS  \* MERGEFORMAT </w:instrText>
      </w:r>
      <w:r>
        <w:rPr>
          <w:noProof/>
        </w:rPr>
        <w:fldChar w:fldCharType="separate"/>
      </w:r>
      <w:r>
        <w:rPr>
          <w:noProof/>
        </w:rPr>
        <w:t>«RangeEnd:HDS»</w:t>
      </w:r>
      <w:r>
        <w:rPr>
          <w:noProof/>
        </w:rPr>
        <w:fldChar w:fldCharType="end"/>
      </w:r>
    </w:p>
    <w:p w14:paraId="47525E8F" w14:textId="77777777" w:rsidR="008928A7" w:rsidRDefault="008928A7" w:rsidP="0009696E">
      <w:pPr>
        <w:pBdr>
          <w:bottom w:val="single" w:sz="8" w:space="4" w:color="3E5AA8"/>
        </w:pBdr>
        <w:spacing w:after="300" w:line="240" w:lineRule="auto"/>
        <w:contextualSpacing/>
        <w:rPr>
          <w:rFonts w:eastAsia="Times New Roman" w:cs="Times New Roman"/>
          <w:b/>
          <w:color w:val="1D3E61"/>
          <w:spacing w:val="5"/>
          <w:kern w:val="28"/>
          <w:sz w:val="52"/>
          <w:szCs w:val="52"/>
        </w:rPr>
      </w:pPr>
    </w:p>
    <w:p w14:paraId="7E65CE1C" w14:textId="77777777" w:rsidR="008928A7" w:rsidRDefault="008928A7" w:rsidP="0009696E">
      <w:pPr>
        <w:pBdr>
          <w:bottom w:val="single" w:sz="8" w:space="4" w:color="3E5AA8"/>
        </w:pBdr>
        <w:spacing w:after="300" w:line="240" w:lineRule="auto"/>
        <w:contextualSpacing/>
        <w:rPr>
          <w:rFonts w:eastAsia="Times New Roman" w:cs="Times New Roman"/>
          <w:b/>
          <w:color w:val="1D3E61"/>
          <w:spacing w:val="5"/>
          <w:kern w:val="28"/>
          <w:sz w:val="52"/>
          <w:szCs w:val="52"/>
        </w:rPr>
      </w:pPr>
    </w:p>
    <w:p w14:paraId="18F5E397" w14:textId="77777777" w:rsidR="008928A7" w:rsidRDefault="008928A7" w:rsidP="0009696E">
      <w:pPr>
        <w:pBdr>
          <w:bottom w:val="single" w:sz="8" w:space="4" w:color="3E5AA8"/>
        </w:pBdr>
        <w:spacing w:after="300" w:line="240" w:lineRule="auto"/>
        <w:contextualSpacing/>
        <w:rPr>
          <w:rFonts w:eastAsia="Times New Roman" w:cs="Times New Roman"/>
          <w:b/>
          <w:color w:val="1D3E61"/>
          <w:spacing w:val="5"/>
          <w:kern w:val="28"/>
          <w:sz w:val="52"/>
          <w:szCs w:val="52"/>
        </w:rPr>
      </w:pPr>
    </w:p>
    <w:p w14:paraId="3585DC9C" w14:textId="77777777" w:rsidR="008928A7" w:rsidRDefault="008928A7" w:rsidP="0009696E">
      <w:pPr>
        <w:pBdr>
          <w:bottom w:val="single" w:sz="8" w:space="4" w:color="3E5AA8"/>
        </w:pBdr>
        <w:spacing w:after="300" w:line="240" w:lineRule="auto"/>
        <w:contextualSpacing/>
        <w:rPr>
          <w:rFonts w:eastAsia="Times New Roman" w:cs="Times New Roman"/>
          <w:b/>
          <w:color w:val="1D3E61"/>
          <w:spacing w:val="5"/>
          <w:kern w:val="28"/>
          <w:sz w:val="52"/>
          <w:szCs w:val="52"/>
        </w:rPr>
      </w:pPr>
    </w:p>
    <w:p w14:paraId="64023A3E" w14:textId="2C28D526" w:rsidR="0009696E" w:rsidRPr="000F1742" w:rsidRDefault="0009696E" w:rsidP="0009696E">
      <w:pPr>
        <w:pBdr>
          <w:bottom w:val="single" w:sz="8" w:space="4" w:color="3E5AA8"/>
        </w:pBdr>
        <w:spacing w:after="300" w:line="240" w:lineRule="auto"/>
        <w:contextualSpacing/>
        <w:rPr>
          <w:rFonts w:eastAsia="Times New Roman" w:cs="Times New Roman"/>
          <w:b/>
          <w:color w:val="1D3E61"/>
          <w:spacing w:val="5"/>
          <w:kern w:val="28"/>
          <w:sz w:val="52"/>
          <w:szCs w:val="52"/>
        </w:rPr>
      </w:pPr>
      <w:r w:rsidRPr="000F1742">
        <w:rPr>
          <w:rFonts w:eastAsia="Times New Roman" w:cs="Times New Roman"/>
          <w:b/>
          <w:color w:val="1D3E61"/>
          <w:spacing w:val="5"/>
          <w:kern w:val="28"/>
          <w:sz w:val="52"/>
          <w:szCs w:val="52"/>
        </w:rPr>
        <w:lastRenderedPageBreak/>
        <w:t>Version Control</w:t>
      </w:r>
    </w:p>
    <w:p w14:paraId="44814520" w14:textId="77777777" w:rsidR="0009696E" w:rsidRPr="000F1742" w:rsidRDefault="0009696E" w:rsidP="0009696E">
      <w:pPr>
        <w:keepNext/>
        <w:keepLines/>
        <w:spacing w:before="480" w:after="0"/>
        <w:outlineLvl w:val="0"/>
        <w:rPr>
          <w:rFonts w:eastAsia="Times New Roman" w:cs="Times New Roman"/>
          <w:b/>
          <w:bCs/>
          <w:color w:val="3E5AA8"/>
          <w:sz w:val="28"/>
          <w:szCs w:val="28"/>
        </w:rPr>
      </w:pPr>
      <w:r w:rsidRPr="000F1742">
        <w:rPr>
          <w:rFonts w:eastAsia="Times New Roman" w:cs="Times New Roman"/>
          <w:b/>
          <w:bCs/>
          <w:color w:val="3E5AA8"/>
          <w:sz w:val="28"/>
          <w:szCs w:val="28"/>
        </w:rPr>
        <w:t>Document</w:t>
      </w:r>
    </w:p>
    <w:tbl>
      <w:tblPr>
        <w:tblStyle w:val="TableGrid3"/>
        <w:tblW w:w="5000" w:type="pct"/>
        <w:tblLayout w:type="fixed"/>
        <w:tblLook w:val="04A0" w:firstRow="1" w:lastRow="0" w:firstColumn="1" w:lastColumn="0" w:noHBand="0" w:noVBand="1"/>
      </w:tblPr>
      <w:tblGrid>
        <w:gridCol w:w="1246"/>
        <w:gridCol w:w="1602"/>
        <w:gridCol w:w="1604"/>
        <w:gridCol w:w="1926"/>
        <w:gridCol w:w="4078"/>
      </w:tblGrid>
      <w:tr w:rsidR="0009696E" w:rsidRPr="000F1742" w14:paraId="69E5C5C1" w14:textId="77777777" w:rsidTr="004F0E56">
        <w:trPr>
          <w:trHeight w:val="403"/>
        </w:trPr>
        <w:tc>
          <w:tcPr>
            <w:tcW w:w="596" w:type="pct"/>
            <w:shd w:val="clear" w:color="auto" w:fill="B2ECFB"/>
            <w:vAlign w:val="center"/>
          </w:tcPr>
          <w:p w14:paraId="2E45A5FB" w14:textId="77777777" w:rsidR="0009696E" w:rsidRPr="000F1742" w:rsidRDefault="0009696E" w:rsidP="004F0E56">
            <w:pPr>
              <w:spacing w:after="200" w:line="276" w:lineRule="auto"/>
              <w:rPr>
                <w:rFonts w:cs="Arial"/>
                <w:szCs w:val="20"/>
              </w:rPr>
            </w:pPr>
            <w:r w:rsidRPr="000F1742">
              <w:rPr>
                <w:rFonts w:cs="Arial"/>
                <w:szCs w:val="20"/>
              </w:rPr>
              <w:t>Version</w:t>
            </w:r>
          </w:p>
        </w:tc>
        <w:tc>
          <w:tcPr>
            <w:tcW w:w="766" w:type="pct"/>
            <w:shd w:val="clear" w:color="auto" w:fill="B2ECFB"/>
            <w:vAlign w:val="center"/>
          </w:tcPr>
          <w:p w14:paraId="40FD615B" w14:textId="77777777" w:rsidR="0009696E" w:rsidRPr="000F1742" w:rsidRDefault="0009696E" w:rsidP="004F0E56">
            <w:pPr>
              <w:spacing w:after="200" w:line="276" w:lineRule="auto"/>
              <w:rPr>
                <w:rFonts w:cs="Arial"/>
                <w:szCs w:val="20"/>
              </w:rPr>
            </w:pPr>
            <w:r w:rsidRPr="000F1742">
              <w:rPr>
                <w:rFonts w:cs="Arial"/>
                <w:szCs w:val="20"/>
              </w:rPr>
              <w:t>Status</w:t>
            </w:r>
          </w:p>
        </w:tc>
        <w:tc>
          <w:tcPr>
            <w:tcW w:w="767" w:type="pct"/>
            <w:shd w:val="clear" w:color="auto" w:fill="B2ECFB"/>
            <w:vAlign w:val="center"/>
          </w:tcPr>
          <w:p w14:paraId="538CAB5C" w14:textId="77777777" w:rsidR="0009696E" w:rsidRPr="000F1742" w:rsidRDefault="0009696E" w:rsidP="004F0E56">
            <w:pPr>
              <w:spacing w:after="200" w:line="276" w:lineRule="auto"/>
              <w:rPr>
                <w:rFonts w:cs="Arial"/>
                <w:szCs w:val="20"/>
              </w:rPr>
            </w:pPr>
            <w:r w:rsidRPr="000F1742">
              <w:rPr>
                <w:rFonts w:cs="Arial"/>
                <w:szCs w:val="20"/>
              </w:rPr>
              <w:t>Date</w:t>
            </w:r>
          </w:p>
        </w:tc>
        <w:tc>
          <w:tcPr>
            <w:tcW w:w="921" w:type="pct"/>
            <w:shd w:val="clear" w:color="auto" w:fill="B2ECFB"/>
            <w:vAlign w:val="center"/>
          </w:tcPr>
          <w:p w14:paraId="5696D751" w14:textId="77777777" w:rsidR="0009696E" w:rsidRPr="000F1742" w:rsidRDefault="0009696E" w:rsidP="004F0E56">
            <w:pPr>
              <w:spacing w:after="200" w:line="276" w:lineRule="auto"/>
              <w:rPr>
                <w:rFonts w:cs="Arial"/>
                <w:szCs w:val="20"/>
              </w:rPr>
            </w:pPr>
            <w:r w:rsidRPr="000F1742">
              <w:rPr>
                <w:rFonts w:cs="Arial"/>
                <w:szCs w:val="20"/>
              </w:rPr>
              <w:t>Author(s)</w:t>
            </w:r>
          </w:p>
        </w:tc>
        <w:tc>
          <w:tcPr>
            <w:tcW w:w="1950" w:type="pct"/>
            <w:shd w:val="clear" w:color="auto" w:fill="B2ECFB"/>
            <w:vAlign w:val="center"/>
          </w:tcPr>
          <w:p w14:paraId="73CF11AB" w14:textId="77777777" w:rsidR="0009696E" w:rsidRPr="000F1742" w:rsidRDefault="0009696E" w:rsidP="004F0E56">
            <w:pPr>
              <w:spacing w:after="200" w:line="276" w:lineRule="auto"/>
              <w:rPr>
                <w:rFonts w:cs="Arial"/>
                <w:szCs w:val="20"/>
              </w:rPr>
            </w:pPr>
            <w:r w:rsidRPr="000F1742">
              <w:rPr>
                <w:rFonts w:cs="Times New Roman"/>
              </w:rPr>
              <w:t>Remarks</w:t>
            </w:r>
          </w:p>
        </w:tc>
      </w:tr>
      <w:tr w:rsidR="0009696E" w:rsidRPr="000F1742" w14:paraId="7A19A574" w14:textId="77777777" w:rsidTr="004F0E56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2EE0680A" w14:textId="7521DD28" w:rsidR="0009696E" w:rsidRPr="000F1742" w:rsidRDefault="0078546A" w:rsidP="0078546A">
            <w:pPr>
              <w:spacing w:after="20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720402D3" w14:textId="77777777" w:rsidR="0009696E" w:rsidRPr="000F1742" w:rsidRDefault="0009696E" w:rsidP="0078546A">
            <w:pPr>
              <w:spacing w:after="200"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1EED4587" w14:textId="2F07D340" w:rsidR="0009696E" w:rsidRPr="000F1742" w:rsidRDefault="0078546A" w:rsidP="0078546A">
            <w:pPr>
              <w:spacing w:after="20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06.03.2023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F90FCAD" w14:textId="29C21832" w:rsidR="0009696E" w:rsidRPr="000F1742" w:rsidRDefault="0078546A" w:rsidP="0078546A">
            <w:pPr>
              <w:spacing w:after="20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Rajiv Patel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483A27E7" w14:textId="59000BB7" w:rsidR="0009696E" w:rsidRPr="000F1742" w:rsidRDefault="0078546A" w:rsidP="004F0E56">
            <w:pPr>
              <w:spacing w:after="200"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Update</w:t>
            </w:r>
            <w:r w:rsidR="006D2CF8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version 1.0 after comments from James Barlow.</w:t>
            </w:r>
          </w:p>
        </w:tc>
      </w:tr>
      <w:tr w:rsidR="0066112B" w:rsidRPr="000F1742" w14:paraId="30F113A4" w14:textId="77777777" w:rsidTr="004F0E56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31A0CA2B" w14:textId="4EE2A553" w:rsidR="0066112B" w:rsidRDefault="0066112B" w:rsidP="0078546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0078A6A5" w14:textId="77777777" w:rsidR="0066112B" w:rsidRPr="000F1742" w:rsidRDefault="0066112B" w:rsidP="0078546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14:paraId="2F9DC54F" w14:textId="5FC609EA" w:rsidR="0066112B" w:rsidRDefault="0066112B" w:rsidP="0078546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08.03.2023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2A73879" w14:textId="0AE37B19" w:rsidR="0066112B" w:rsidRDefault="0066112B" w:rsidP="0078546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Rajiv Patel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742E57F4" w14:textId="4987EC86" w:rsidR="0066112B" w:rsidRDefault="0066112B" w:rsidP="004F0E5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Cosmetic corrections. </w:t>
            </w:r>
          </w:p>
        </w:tc>
      </w:tr>
    </w:tbl>
    <w:p w14:paraId="44ED397E" w14:textId="77777777" w:rsidR="0009696E" w:rsidRDefault="0009696E" w:rsidP="0009696E"/>
    <w:p w14:paraId="144D593C" w14:textId="77777777" w:rsidR="00E37042" w:rsidRDefault="00E37042" w:rsidP="00E37042"/>
    <w:sectPr w:rsidR="00E37042" w:rsidSect="00C0069A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9FDB" w14:textId="77777777" w:rsidR="004151F4" w:rsidRDefault="004151F4" w:rsidP="00324744">
      <w:pPr>
        <w:spacing w:after="0" w:line="240" w:lineRule="auto"/>
      </w:pPr>
      <w:r>
        <w:separator/>
      </w:r>
    </w:p>
  </w:endnote>
  <w:endnote w:type="continuationSeparator" w:id="0">
    <w:p w14:paraId="5759225F" w14:textId="77777777" w:rsidR="004151F4" w:rsidRDefault="004151F4" w:rsidP="00324744">
      <w:pPr>
        <w:spacing w:after="0" w:line="240" w:lineRule="auto"/>
      </w:pPr>
      <w:r>
        <w:continuationSeparator/>
      </w:r>
    </w:p>
  </w:endnote>
  <w:endnote w:type="continuationNotice" w:id="1">
    <w:p w14:paraId="3AA9DA1A" w14:textId="77777777" w:rsidR="004151F4" w:rsidRDefault="004151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2415" w14:textId="30E256CD" w:rsidR="00046BA6" w:rsidRDefault="00046BA6">
    <w:pPr>
      <w:pStyle w:val="Footer"/>
    </w:pPr>
  </w:p>
  <w:p w14:paraId="3803F90D" w14:textId="4540EFE1" w:rsidR="001167F3" w:rsidRDefault="001167F3">
    <w:pPr>
      <w:pStyle w:val="Footer"/>
    </w:pPr>
  </w:p>
  <w:p w14:paraId="4EA0ECEE" w14:textId="7534A2AA" w:rsidR="00505C3B" w:rsidRPr="00505C3B" w:rsidRDefault="00505C3B">
    <w:pPr>
      <w:pStyle w:val="Footer"/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C4241A" wp14:editId="53F38804">
              <wp:simplePos x="0" y="0"/>
              <wp:positionH relativeFrom="column">
                <wp:posOffset>-609600</wp:posOffset>
              </wp:positionH>
              <wp:positionV relativeFrom="paragraph">
                <wp:posOffset>331470</wp:posOffset>
              </wp:positionV>
              <wp:extent cx="800100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E30287" id="Rectangle 2" o:spid="_x0000_s1026" style="position:absolute;margin-left:-48pt;margin-top:26.1pt;width:630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" fillcolor="#40d1f5 [3208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88C3" w14:textId="77777777" w:rsidR="004151F4" w:rsidRDefault="004151F4" w:rsidP="00324744">
      <w:pPr>
        <w:spacing w:after="0" w:line="240" w:lineRule="auto"/>
      </w:pPr>
      <w:r>
        <w:separator/>
      </w:r>
    </w:p>
  </w:footnote>
  <w:footnote w:type="continuationSeparator" w:id="0">
    <w:p w14:paraId="73287C50" w14:textId="77777777" w:rsidR="004151F4" w:rsidRDefault="004151F4" w:rsidP="00324744">
      <w:pPr>
        <w:spacing w:after="0" w:line="240" w:lineRule="auto"/>
      </w:pPr>
      <w:r>
        <w:continuationSeparator/>
      </w:r>
    </w:p>
  </w:footnote>
  <w:footnote w:type="continuationNotice" w:id="1">
    <w:p w14:paraId="782E688E" w14:textId="77777777" w:rsidR="004151F4" w:rsidRDefault="004151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2414" w14:textId="3178C02B" w:rsidR="00046BA6" w:rsidRDefault="00FB16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C42418" wp14:editId="4EB64502">
              <wp:simplePos x="0" y="0"/>
              <wp:positionH relativeFrom="column">
                <wp:posOffset>-914400</wp:posOffset>
              </wp:positionH>
              <wp:positionV relativeFrom="paragraph">
                <wp:posOffset>-487680</wp:posOffset>
              </wp:positionV>
              <wp:extent cx="8001000" cy="2667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E72C9" id="Rectangle 1" o:spid="_x0000_s1026" style="position:absolute;margin-left:-1in;margin-top:-38.4pt;width:630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" fillcolor="#3e5aa8 [3204]" stroked="f" strokeweight="2pt"/>
          </w:pict>
        </mc:Fallback>
      </mc:AlternateContent>
    </w:r>
    <w:r w:rsidR="00046BA6">
      <w:rPr>
        <w:noProof/>
      </w:rPr>
      <w:drawing>
        <wp:anchor distT="0" distB="0" distL="114300" distR="114300" simplePos="0" relativeHeight="251658242" behindDoc="0" locked="0" layoutInCell="1" allowOverlap="1" wp14:anchorId="1DC42416" wp14:editId="599880D8">
          <wp:simplePos x="0" y="0"/>
          <wp:positionH relativeFrom="column">
            <wp:posOffset>3746500</wp:posOffset>
          </wp:positionH>
          <wp:positionV relativeFrom="paragraph">
            <wp:posOffset>-68580</wp:posOffset>
          </wp:positionV>
          <wp:extent cx="2066925" cy="325120"/>
          <wp:effectExtent l="0" t="0" r="9525" b="0"/>
          <wp:wrapTopAndBottom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erv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C70"/>
    <w:multiLevelType w:val="hybridMultilevel"/>
    <w:tmpl w:val="81C00AF4"/>
    <w:lvl w:ilvl="0" w:tplc="D66C7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625E"/>
    <w:multiLevelType w:val="hybridMultilevel"/>
    <w:tmpl w:val="EBB8B6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7598A"/>
    <w:multiLevelType w:val="hybridMultilevel"/>
    <w:tmpl w:val="8F30C238"/>
    <w:lvl w:ilvl="0" w:tplc="A6C66B1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F3B5B"/>
    <w:multiLevelType w:val="hybridMultilevel"/>
    <w:tmpl w:val="93D02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72F31"/>
    <w:multiLevelType w:val="hybridMultilevel"/>
    <w:tmpl w:val="05E8D318"/>
    <w:lvl w:ilvl="0" w:tplc="A6C66B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278F2"/>
    <w:multiLevelType w:val="hybridMultilevel"/>
    <w:tmpl w:val="3AF4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F62FF"/>
    <w:multiLevelType w:val="hybridMultilevel"/>
    <w:tmpl w:val="13F61F5C"/>
    <w:lvl w:ilvl="0" w:tplc="64BAB702">
      <w:start w:val="5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D6CBF"/>
    <w:multiLevelType w:val="hybridMultilevel"/>
    <w:tmpl w:val="81C00AF4"/>
    <w:lvl w:ilvl="0" w:tplc="D66C7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33839"/>
    <w:multiLevelType w:val="hybridMultilevel"/>
    <w:tmpl w:val="93D02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A389F"/>
    <w:multiLevelType w:val="hybridMultilevel"/>
    <w:tmpl w:val="9AF2AC26"/>
    <w:lvl w:ilvl="0" w:tplc="40682D6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C77EB"/>
    <w:multiLevelType w:val="hybridMultilevel"/>
    <w:tmpl w:val="A69C5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5130C3"/>
    <w:multiLevelType w:val="hybridMultilevel"/>
    <w:tmpl w:val="CED2DF48"/>
    <w:lvl w:ilvl="0" w:tplc="57167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85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AC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CE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A7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C9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40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82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68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867592"/>
    <w:multiLevelType w:val="hybridMultilevel"/>
    <w:tmpl w:val="1248C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934E01"/>
    <w:multiLevelType w:val="hybridMultilevel"/>
    <w:tmpl w:val="81C00AF4"/>
    <w:lvl w:ilvl="0" w:tplc="D66C7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4C39"/>
    <w:multiLevelType w:val="hybridMultilevel"/>
    <w:tmpl w:val="4B28C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C30B4"/>
    <w:multiLevelType w:val="hybridMultilevel"/>
    <w:tmpl w:val="9FD41C1A"/>
    <w:lvl w:ilvl="0" w:tplc="6F42931E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F2A0A"/>
    <w:multiLevelType w:val="hybridMultilevel"/>
    <w:tmpl w:val="F830115C"/>
    <w:lvl w:ilvl="0" w:tplc="6E785D12">
      <w:start w:val="1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B64AE"/>
    <w:multiLevelType w:val="hybridMultilevel"/>
    <w:tmpl w:val="758C0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83B64"/>
    <w:multiLevelType w:val="hybridMultilevel"/>
    <w:tmpl w:val="DD408A1A"/>
    <w:lvl w:ilvl="0" w:tplc="5B240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43429"/>
    <w:multiLevelType w:val="hybridMultilevel"/>
    <w:tmpl w:val="81C00AF4"/>
    <w:lvl w:ilvl="0" w:tplc="D66C7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176004">
    <w:abstractNumId w:val="14"/>
  </w:num>
  <w:num w:numId="2" w16cid:durableId="825125718">
    <w:abstractNumId w:val="5"/>
  </w:num>
  <w:num w:numId="3" w16cid:durableId="2123567997">
    <w:abstractNumId w:val="12"/>
  </w:num>
  <w:num w:numId="4" w16cid:durableId="1293705190">
    <w:abstractNumId w:val="10"/>
  </w:num>
  <w:num w:numId="5" w16cid:durableId="2112360512">
    <w:abstractNumId w:val="17"/>
  </w:num>
  <w:num w:numId="6" w16cid:durableId="1120152873">
    <w:abstractNumId w:val="16"/>
  </w:num>
  <w:num w:numId="7" w16cid:durableId="71701957">
    <w:abstractNumId w:val="6"/>
  </w:num>
  <w:num w:numId="8" w16cid:durableId="748769188">
    <w:abstractNumId w:val="9"/>
  </w:num>
  <w:num w:numId="9" w16cid:durableId="1240285560">
    <w:abstractNumId w:val="18"/>
  </w:num>
  <w:num w:numId="10" w16cid:durableId="1259757038">
    <w:abstractNumId w:val="13"/>
  </w:num>
  <w:num w:numId="11" w16cid:durableId="46534350">
    <w:abstractNumId w:val="2"/>
  </w:num>
  <w:num w:numId="12" w16cid:durableId="335231873">
    <w:abstractNumId w:val="4"/>
  </w:num>
  <w:num w:numId="13" w16cid:durableId="577133335">
    <w:abstractNumId w:val="15"/>
  </w:num>
  <w:num w:numId="14" w16cid:durableId="473105091">
    <w:abstractNumId w:val="1"/>
  </w:num>
  <w:num w:numId="15" w16cid:durableId="1028141868">
    <w:abstractNumId w:val="0"/>
  </w:num>
  <w:num w:numId="16" w16cid:durableId="251204850">
    <w:abstractNumId w:val="19"/>
  </w:num>
  <w:num w:numId="17" w16cid:durableId="638732885">
    <w:abstractNumId w:val="7"/>
  </w:num>
  <w:num w:numId="18" w16cid:durableId="1893494515">
    <w:abstractNumId w:val="3"/>
  </w:num>
  <w:num w:numId="19" w16cid:durableId="1946888942">
    <w:abstractNumId w:val="8"/>
  </w:num>
  <w:num w:numId="20" w16cid:durableId="16832418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02D9D"/>
    <w:rsid w:val="0000467E"/>
    <w:rsid w:val="000047E3"/>
    <w:rsid w:val="00010684"/>
    <w:rsid w:val="00014251"/>
    <w:rsid w:val="00014E04"/>
    <w:rsid w:val="000164CB"/>
    <w:rsid w:val="0002541C"/>
    <w:rsid w:val="0002555E"/>
    <w:rsid w:val="00031F19"/>
    <w:rsid w:val="000409A9"/>
    <w:rsid w:val="000427D8"/>
    <w:rsid w:val="00043E6A"/>
    <w:rsid w:val="00046BA6"/>
    <w:rsid w:val="000470D5"/>
    <w:rsid w:val="00050A89"/>
    <w:rsid w:val="00052E78"/>
    <w:rsid w:val="00056D8D"/>
    <w:rsid w:val="00064881"/>
    <w:rsid w:val="000809E5"/>
    <w:rsid w:val="00083918"/>
    <w:rsid w:val="00085216"/>
    <w:rsid w:val="00090EB0"/>
    <w:rsid w:val="00091F52"/>
    <w:rsid w:val="00092762"/>
    <w:rsid w:val="00093D75"/>
    <w:rsid w:val="0009696E"/>
    <w:rsid w:val="000A096B"/>
    <w:rsid w:val="000A1AD1"/>
    <w:rsid w:val="000A263B"/>
    <w:rsid w:val="000B7247"/>
    <w:rsid w:val="000C15A5"/>
    <w:rsid w:val="000E3E26"/>
    <w:rsid w:val="00101435"/>
    <w:rsid w:val="00112A91"/>
    <w:rsid w:val="001167F3"/>
    <w:rsid w:val="00122449"/>
    <w:rsid w:val="00125B61"/>
    <w:rsid w:val="00127503"/>
    <w:rsid w:val="001311B4"/>
    <w:rsid w:val="0014435B"/>
    <w:rsid w:val="00144B69"/>
    <w:rsid w:val="00144E00"/>
    <w:rsid w:val="00147035"/>
    <w:rsid w:val="00151C09"/>
    <w:rsid w:val="00156FD9"/>
    <w:rsid w:val="00172754"/>
    <w:rsid w:val="001843A3"/>
    <w:rsid w:val="001844D0"/>
    <w:rsid w:val="00195C86"/>
    <w:rsid w:val="00196054"/>
    <w:rsid w:val="0019780F"/>
    <w:rsid w:val="001A1907"/>
    <w:rsid w:val="001A1A81"/>
    <w:rsid w:val="001A626D"/>
    <w:rsid w:val="001B2D13"/>
    <w:rsid w:val="001C31FC"/>
    <w:rsid w:val="001D12DD"/>
    <w:rsid w:val="001E1242"/>
    <w:rsid w:val="001F073B"/>
    <w:rsid w:val="001F5862"/>
    <w:rsid w:val="001F78EA"/>
    <w:rsid w:val="00202A62"/>
    <w:rsid w:val="00202E63"/>
    <w:rsid w:val="00204950"/>
    <w:rsid w:val="00212B1C"/>
    <w:rsid w:val="002201FE"/>
    <w:rsid w:val="002211D4"/>
    <w:rsid w:val="00222225"/>
    <w:rsid w:val="00223D82"/>
    <w:rsid w:val="002247C6"/>
    <w:rsid w:val="00226D34"/>
    <w:rsid w:val="002365D1"/>
    <w:rsid w:val="00263FAC"/>
    <w:rsid w:val="00266F78"/>
    <w:rsid w:val="00276CB0"/>
    <w:rsid w:val="002844E0"/>
    <w:rsid w:val="00287EFD"/>
    <w:rsid w:val="0029036C"/>
    <w:rsid w:val="00290A05"/>
    <w:rsid w:val="002A278D"/>
    <w:rsid w:val="002B3FC0"/>
    <w:rsid w:val="002C5833"/>
    <w:rsid w:val="002D053D"/>
    <w:rsid w:val="002E1A8A"/>
    <w:rsid w:val="002F0416"/>
    <w:rsid w:val="002F448E"/>
    <w:rsid w:val="00310A64"/>
    <w:rsid w:val="00313D25"/>
    <w:rsid w:val="0032003D"/>
    <w:rsid w:val="003201A4"/>
    <w:rsid w:val="00323DD7"/>
    <w:rsid w:val="00324744"/>
    <w:rsid w:val="003331E4"/>
    <w:rsid w:val="00336EDF"/>
    <w:rsid w:val="003412AE"/>
    <w:rsid w:val="00345AC5"/>
    <w:rsid w:val="003463C5"/>
    <w:rsid w:val="00347CA3"/>
    <w:rsid w:val="003549C4"/>
    <w:rsid w:val="0035690E"/>
    <w:rsid w:val="00365A10"/>
    <w:rsid w:val="00365DBB"/>
    <w:rsid w:val="003717CD"/>
    <w:rsid w:val="00377B3E"/>
    <w:rsid w:val="00394461"/>
    <w:rsid w:val="003A32EA"/>
    <w:rsid w:val="003A5CFC"/>
    <w:rsid w:val="003A70F6"/>
    <w:rsid w:val="003A79CA"/>
    <w:rsid w:val="003B409A"/>
    <w:rsid w:val="003B4D44"/>
    <w:rsid w:val="003B7AA5"/>
    <w:rsid w:val="003B7E16"/>
    <w:rsid w:val="003E5E44"/>
    <w:rsid w:val="003F2354"/>
    <w:rsid w:val="003F61EC"/>
    <w:rsid w:val="003F6F7E"/>
    <w:rsid w:val="00403D4A"/>
    <w:rsid w:val="00405324"/>
    <w:rsid w:val="00407C41"/>
    <w:rsid w:val="0041167B"/>
    <w:rsid w:val="004151F4"/>
    <w:rsid w:val="00420FFC"/>
    <w:rsid w:val="00421DBF"/>
    <w:rsid w:val="00426807"/>
    <w:rsid w:val="0042780C"/>
    <w:rsid w:val="00431524"/>
    <w:rsid w:val="00431E42"/>
    <w:rsid w:val="004349A6"/>
    <w:rsid w:val="00442728"/>
    <w:rsid w:val="00464FAE"/>
    <w:rsid w:val="00470388"/>
    <w:rsid w:val="00474D85"/>
    <w:rsid w:val="00477440"/>
    <w:rsid w:val="0048211C"/>
    <w:rsid w:val="00494EEA"/>
    <w:rsid w:val="00495B5B"/>
    <w:rsid w:val="004A6911"/>
    <w:rsid w:val="004B46F4"/>
    <w:rsid w:val="004B4891"/>
    <w:rsid w:val="004C3062"/>
    <w:rsid w:val="004E432F"/>
    <w:rsid w:val="004E6DD3"/>
    <w:rsid w:val="004F3362"/>
    <w:rsid w:val="00500B72"/>
    <w:rsid w:val="005027CC"/>
    <w:rsid w:val="00505C3B"/>
    <w:rsid w:val="00507806"/>
    <w:rsid w:val="00513438"/>
    <w:rsid w:val="0051349C"/>
    <w:rsid w:val="00516D8E"/>
    <w:rsid w:val="00517F6F"/>
    <w:rsid w:val="005200B7"/>
    <w:rsid w:val="00525A7D"/>
    <w:rsid w:val="0053141E"/>
    <w:rsid w:val="00541206"/>
    <w:rsid w:val="0055298E"/>
    <w:rsid w:val="00554522"/>
    <w:rsid w:val="0055478D"/>
    <w:rsid w:val="00562EEB"/>
    <w:rsid w:val="00566244"/>
    <w:rsid w:val="00567C13"/>
    <w:rsid w:val="00574B58"/>
    <w:rsid w:val="0057592C"/>
    <w:rsid w:val="00575B87"/>
    <w:rsid w:val="0058557B"/>
    <w:rsid w:val="00590CCC"/>
    <w:rsid w:val="005A1776"/>
    <w:rsid w:val="005A2C24"/>
    <w:rsid w:val="005A6B14"/>
    <w:rsid w:val="005A6CFA"/>
    <w:rsid w:val="005B4319"/>
    <w:rsid w:val="005B489D"/>
    <w:rsid w:val="005C15DD"/>
    <w:rsid w:val="005D0AA4"/>
    <w:rsid w:val="005D4EDB"/>
    <w:rsid w:val="005D5063"/>
    <w:rsid w:val="005D61BC"/>
    <w:rsid w:val="005E3765"/>
    <w:rsid w:val="005E42B3"/>
    <w:rsid w:val="005E4C74"/>
    <w:rsid w:val="00601982"/>
    <w:rsid w:val="00602977"/>
    <w:rsid w:val="0060754E"/>
    <w:rsid w:val="00614368"/>
    <w:rsid w:val="006257FB"/>
    <w:rsid w:val="006317A8"/>
    <w:rsid w:val="00636985"/>
    <w:rsid w:val="006514E4"/>
    <w:rsid w:val="0066112B"/>
    <w:rsid w:val="00667338"/>
    <w:rsid w:val="006718CF"/>
    <w:rsid w:val="00671DE4"/>
    <w:rsid w:val="00671F42"/>
    <w:rsid w:val="0067534D"/>
    <w:rsid w:val="0068210E"/>
    <w:rsid w:val="006A108E"/>
    <w:rsid w:val="006A2B81"/>
    <w:rsid w:val="006A2C69"/>
    <w:rsid w:val="006B18D0"/>
    <w:rsid w:val="006B5363"/>
    <w:rsid w:val="006C66CA"/>
    <w:rsid w:val="006C6B84"/>
    <w:rsid w:val="006D0540"/>
    <w:rsid w:val="006D2CF8"/>
    <w:rsid w:val="006D636F"/>
    <w:rsid w:val="006F25FA"/>
    <w:rsid w:val="006F3657"/>
    <w:rsid w:val="006F3E7C"/>
    <w:rsid w:val="006F4425"/>
    <w:rsid w:val="007010D7"/>
    <w:rsid w:val="007053A0"/>
    <w:rsid w:val="007104D1"/>
    <w:rsid w:val="007204AB"/>
    <w:rsid w:val="00722970"/>
    <w:rsid w:val="007229EF"/>
    <w:rsid w:val="007230BF"/>
    <w:rsid w:val="00723FD7"/>
    <w:rsid w:val="007243D3"/>
    <w:rsid w:val="00727180"/>
    <w:rsid w:val="00734A65"/>
    <w:rsid w:val="00737E09"/>
    <w:rsid w:val="0075279E"/>
    <w:rsid w:val="0076523E"/>
    <w:rsid w:val="007702A8"/>
    <w:rsid w:val="007715F3"/>
    <w:rsid w:val="00771B44"/>
    <w:rsid w:val="00774964"/>
    <w:rsid w:val="00781358"/>
    <w:rsid w:val="007836E3"/>
    <w:rsid w:val="0078546A"/>
    <w:rsid w:val="007855B1"/>
    <w:rsid w:val="00787979"/>
    <w:rsid w:val="00792B4F"/>
    <w:rsid w:val="007A2F99"/>
    <w:rsid w:val="007A56DB"/>
    <w:rsid w:val="007A643E"/>
    <w:rsid w:val="007C529F"/>
    <w:rsid w:val="007D4F26"/>
    <w:rsid w:val="007D796E"/>
    <w:rsid w:val="007F0612"/>
    <w:rsid w:val="007F09E3"/>
    <w:rsid w:val="007F3074"/>
    <w:rsid w:val="00806F2F"/>
    <w:rsid w:val="00807258"/>
    <w:rsid w:val="008231F5"/>
    <w:rsid w:val="0082322E"/>
    <w:rsid w:val="0082662B"/>
    <w:rsid w:val="0083188B"/>
    <w:rsid w:val="00833E9C"/>
    <w:rsid w:val="00843613"/>
    <w:rsid w:val="0084670B"/>
    <w:rsid w:val="00853AEB"/>
    <w:rsid w:val="008600B2"/>
    <w:rsid w:val="00864211"/>
    <w:rsid w:val="0086763E"/>
    <w:rsid w:val="00874C46"/>
    <w:rsid w:val="00876BE6"/>
    <w:rsid w:val="00886E23"/>
    <w:rsid w:val="00890838"/>
    <w:rsid w:val="0089152C"/>
    <w:rsid w:val="008928A7"/>
    <w:rsid w:val="008932EE"/>
    <w:rsid w:val="00894BD9"/>
    <w:rsid w:val="00897E29"/>
    <w:rsid w:val="00897FD6"/>
    <w:rsid w:val="008B78B1"/>
    <w:rsid w:val="008B7C4E"/>
    <w:rsid w:val="008B7E39"/>
    <w:rsid w:val="008C078A"/>
    <w:rsid w:val="008C0E9F"/>
    <w:rsid w:val="008C67F5"/>
    <w:rsid w:val="008C7F14"/>
    <w:rsid w:val="008D0F6B"/>
    <w:rsid w:val="008E6888"/>
    <w:rsid w:val="008F05D1"/>
    <w:rsid w:val="008F53E8"/>
    <w:rsid w:val="00900D36"/>
    <w:rsid w:val="00904012"/>
    <w:rsid w:val="009076E7"/>
    <w:rsid w:val="00917EE8"/>
    <w:rsid w:val="009215D8"/>
    <w:rsid w:val="00935B7F"/>
    <w:rsid w:val="0094254F"/>
    <w:rsid w:val="00942C3C"/>
    <w:rsid w:val="009439D5"/>
    <w:rsid w:val="00945316"/>
    <w:rsid w:val="0095319A"/>
    <w:rsid w:val="00955740"/>
    <w:rsid w:val="0097763B"/>
    <w:rsid w:val="00977AD7"/>
    <w:rsid w:val="00977B79"/>
    <w:rsid w:val="009877BD"/>
    <w:rsid w:val="009927DB"/>
    <w:rsid w:val="009A0904"/>
    <w:rsid w:val="009A547C"/>
    <w:rsid w:val="009B3318"/>
    <w:rsid w:val="009C3662"/>
    <w:rsid w:val="009C3AAE"/>
    <w:rsid w:val="009C5394"/>
    <w:rsid w:val="009D38A3"/>
    <w:rsid w:val="009D6EE7"/>
    <w:rsid w:val="009E3053"/>
    <w:rsid w:val="009E485B"/>
    <w:rsid w:val="009E6FF9"/>
    <w:rsid w:val="009F5630"/>
    <w:rsid w:val="009F7831"/>
    <w:rsid w:val="00A07230"/>
    <w:rsid w:val="00A30CDA"/>
    <w:rsid w:val="00A3623B"/>
    <w:rsid w:val="00A41B8E"/>
    <w:rsid w:val="00A449F7"/>
    <w:rsid w:val="00A50974"/>
    <w:rsid w:val="00A57CE8"/>
    <w:rsid w:val="00A63B83"/>
    <w:rsid w:val="00A700B7"/>
    <w:rsid w:val="00A74692"/>
    <w:rsid w:val="00A81158"/>
    <w:rsid w:val="00A82A57"/>
    <w:rsid w:val="00A87800"/>
    <w:rsid w:val="00A964B1"/>
    <w:rsid w:val="00AA26EB"/>
    <w:rsid w:val="00AB1BDB"/>
    <w:rsid w:val="00AB3B25"/>
    <w:rsid w:val="00AB5B54"/>
    <w:rsid w:val="00AB63DE"/>
    <w:rsid w:val="00AB7807"/>
    <w:rsid w:val="00AB7869"/>
    <w:rsid w:val="00AC7EC6"/>
    <w:rsid w:val="00AD0035"/>
    <w:rsid w:val="00AD78C4"/>
    <w:rsid w:val="00AE5FEA"/>
    <w:rsid w:val="00AE78B5"/>
    <w:rsid w:val="00AF687E"/>
    <w:rsid w:val="00B00A3B"/>
    <w:rsid w:val="00B029D4"/>
    <w:rsid w:val="00B1122F"/>
    <w:rsid w:val="00B11FE6"/>
    <w:rsid w:val="00B40151"/>
    <w:rsid w:val="00B47489"/>
    <w:rsid w:val="00B50EDC"/>
    <w:rsid w:val="00B542B2"/>
    <w:rsid w:val="00B6118E"/>
    <w:rsid w:val="00B626F4"/>
    <w:rsid w:val="00B65E8C"/>
    <w:rsid w:val="00B74E11"/>
    <w:rsid w:val="00B7691C"/>
    <w:rsid w:val="00BA278B"/>
    <w:rsid w:val="00BB0C50"/>
    <w:rsid w:val="00BB33EF"/>
    <w:rsid w:val="00BB5475"/>
    <w:rsid w:val="00BC00E9"/>
    <w:rsid w:val="00BC3CAC"/>
    <w:rsid w:val="00BC6C45"/>
    <w:rsid w:val="00BD0A45"/>
    <w:rsid w:val="00BD6281"/>
    <w:rsid w:val="00BD755B"/>
    <w:rsid w:val="00BE05B2"/>
    <w:rsid w:val="00BE759D"/>
    <w:rsid w:val="00C0069A"/>
    <w:rsid w:val="00C016E4"/>
    <w:rsid w:val="00C01CAE"/>
    <w:rsid w:val="00C06409"/>
    <w:rsid w:val="00C06727"/>
    <w:rsid w:val="00C07B83"/>
    <w:rsid w:val="00C11028"/>
    <w:rsid w:val="00C1328F"/>
    <w:rsid w:val="00C30FB9"/>
    <w:rsid w:val="00C34211"/>
    <w:rsid w:val="00C408DE"/>
    <w:rsid w:val="00C44CF7"/>
    <w:rsid w:val="00C4790B"/>
    <w:rsid w:val="00C63328"/>
    <w:rsid w:val="00C634DA"/>
    <w:rsid w:val="00C64626"/>
    <w:rsid w:val="00C70976"/>
    <w:rsid w:val="00C87DFE"/>
    <w:rsid w:val="00C923FC"/>
    <w:rsid w:val="00C941BD"/>
    <w:rsid w:val="00C968A5"/>
    <w:rsid w:val="00CA4DF0"/>
    <w:rsid w:val="00CB00A5"/>
    <w:rsid w:val="00CD22FC"/>
    <w:rsid w:val="00CD3BF6"/>
    <w:rsid w:val="00CD7434"/>
    <w:rsid w:val="00CF035F"/>
    <w:rsid w:val="00CF1B77"/>
    <w:rsid w:val="00D066D5"/>
    <w:rsid w:val="00D11C35"/>
    <w:rsid w:val="00D12DF0"/>
    <w:rsid w:val="00D13816"/>
    <w:rsid w:val="00D15204"/>
    <w:rsid w:val="00D16D33"/>
    <w:rsid w:val="00D2202F"/>
    <w:rsid w:val="00D23469"/>
    <w:rsid w:val="00D2422A"/>
    <w:rsid w:val="00D248DD"/>
    <w:rsid w:val="00D27587"/>
    <w:rsid w:val="00D348F5"/>
    <w:rsid w:val="00D36766"/>
    <w:rsid w:val="00D42773"/>
    <w:rsid w:val="00D47A5E"/>
    <w:rsid w:val="00D66C7E"/>
    <w:rsid w:val="00D67DAE"/>
    <w:rsid w:val="00D7603B"/>
    <w:rsid w:val="00D85136"/>
    <w:rsid w:val="00D877EF"/>
    <w:rsid w:val="00D93896"/>
    <w:rsid w:val="00D949F9"/>
    <w:rsid w:val="00DA35A0"/>
    <w:rsid w:val="00DA6D80"/>
    <w:rsid w:val="00DB1EC4"/>
    <w:rsid w:val="00DD382D"/>
    <w:rsid w:val="00DD4FD9"/>
    <w:rsid w:val="00DE4CEA"/>
    <w:rsid w:val="00DF29F5"/>
    <w:rsid w:val="00DF4AB0"/>
    <w:rsid w:val="00DF5C19"/>
    <w:rsid w:val="00E141C4"/>
    <w:rsid w:val="00E32BDC"/>
    <w:rsid w:val="00E365C3"/>
    <w:rsid w:val="00E366A7"/>
    <w:rsid w:val="00E37042"/>
    <w:rsid w:val="00E472C6"/>
    <w:rsid w:val="00E52B24"/>
    <w:rsid w:val="00E762CA"/>
    <w:rsid w:val="00E76830"/>
    <w:rsid w:val="00E77CD7"/>
    <w:rsid w:val="00E80048"/>
    <w:rsid w:val="00E830C2"/>
    <w:rsid w:val="00E940E4"/>
    <w:rsid w:val="00E960BE"/>
    <w:rsid w:val="00E97031"/>
    <w:rsid w:val="00E97641"/>
    <w:rsid w:val="00EA56F6"/>
    <w:rsid w:val="00EB138D"/>
    <w:rsid w:val="00EB5316"/>
    <w:rsid w:val="00EC622A"/>
    <w:rsid w:val="00EC649B"/>
    <w:rsid w:val="00EC75E7"/>
    <w:rsid w:val="00ED342B"/>
    <w:rsid w:val="00ED41AC"/>
    <w:rsid w:val="00EF146A"/>
    <w:rsid w:val="00EF2B03"/>
    <w:rsid w:val="00EF7B70"/>
    <w:rsid w:val="00F02291"/>
    <w:rsid w:val="00F02963"/>
    <w:rsid w:val="00F12D81"/>
    <w:rsid w:val="00F146A4"/>
    <w:rsid w:val="00F16A62"/>
    <w:rsid w:val="00F26010"/>
    <w:rsid w:val="00F35D34"/>
    <w:rsid w:val="00F478AE"/>
    <w:rsid w:val="00F5564D"/>
    <w:rsid w:val="00F65788"/>
    <w:rsid w:val="00F72FAC"/>
    <w:rsid w:val="00F72FCA"/>
    <w:rsid w:val="00F7445D"/>
    <w:rsid w:val="00F778BD"/>
    <w:rsid w:val="00F83D67"/>
    <w:rsid w:val="00F86720"/>
    <w:rsid w:val="00F86776"/>
    <w:rsid w:val="00F90BC1"/>
    <w:rsid w:val="00F9217B"/>
    <w:rsid w:val="00F9391E"/>
    <w:rsid w:val="00F95876"/>
    <w:rsid w:val="00F97489"/>
    <w:rsid w:val="00FA0009"/>
    <w:rsid w:val="00FA3742"/>
    <w:rsid w:val="00FA3F4F"/>
    <w:rsid w:val="00FA3FB1"/>
    <w:rsid w:val="00FA3FF3"/>
    <w:rsid w:val="00FB04DB"/>
    <w:rsid w:val="00FB1532"/>
    <w:rsid w:val="00FB16AC"/>
    <w:rsid w:val="00FB1FA8"/>
    <w:rsid w:val="00FB4F8F"/>
    <w:rsid w:val="00FE013C"/>
    <w:rsid w:val="00FE07A1"/>
    <w:rsid w:val="00FE55B5"/>
    <w:rsid w:val="00FF4596"/>
    <w:rsid w:val="146DA26D"/>
    <w:rsid w:val="250E9149"/>
    <w:rsid w:val="4AE4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420EB"/>
  <w15:docId w15:val="{6493F0F7-9851-41EF-89BB-985D0984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EF146A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3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A64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0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C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AE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6E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91C"/>
    <w:rPr>
      <w:color w:val="605E5C"/>
      <w:shd w:val="clear" w:color="auto" w:fill="E1DFDD"/>
    </w:rPr>
  </w:style>
  <w:style w:type="paragraph" w:customStyle="1" w:styleId="Normal2">
    <w:name w:val="Normal 2"/>
    <w:basedOn w:val="Normal"/>
    <w:rsid w:val="005D5063"/>
    <w:pPr>
      <w:widowControl w:val="0"/>
      <w:spacing w:after="120" w:line="240" w:lineRule="auto"/>
      <w:ind w:left="454"/>
      <w:jc w:val="both"/>
    </w:pPr>
    <w:rPr>
      <w:rFonts w:eastAsia="Times New Roman" w:cs="Times New Roman"/>
      <w:szCs w:val="20"/>
      <w:lang w:eastAsia="en-US"/>
    </w:rPr>
  </w:style>
  <w:style w:type="character" w:customStyle="1" w:styleId="normaltextrun">
    <w:name w:val="normaltextrun"/>
    <w:basedOn w:val="DefaultParagraphFont"/>
    <w:rsid w:val="00590CCC"/>
  </w:style>
  <w:style w:type="character" w:styleId="FollowedHyperlink">
    <w:name w:val="FollowedHyperlink"/>
    <w:basedOn w:val="DefaultParagraphFont"/>
    <w:uiPriority w:val="99"/>
    <w:semiHidden/>
    <w:unhideWhenUsed/>
    <w:rsid w:val="00064881"/>
    <w:rPr>
      <w:color w:val="D2232A" w:themeColor="followedHyperlink"/>
      <w:u w:val="single"/>
    </w:rPr>
  </w:style>
  <w:style w:type="paragraph" w:customStyle="1" w:styleId="Title2">
    <w:name w:val="Title 2"/>
    <w:basedOn w:val="Normal"/>
    <w:rsid w:val="007010D7"/>
    <w:pPr>
      <w:spacing w:before="440" w:after="0" w:line="240" w:lineRule="auto"/>
      <w:jc w:val="center"/>
    </w:pPr>
    <w:rPr>
      <w:rFonts w:eastAsia="Times New Roman" w:cs="Times New Roman"/>
      <w:b/>
      <w:sz w:val="44"/>
      <w:szCs w:val="20"/>
      <w:lang w:val="en-US" w:eastAsia="en-US"/>
    </w:rPr>
  </w:style>
  <w:style w:type="character" w:customStyle="1" w:styleId="ui-provider">
    <w:name w:val="ui-provider"/>
    <w:basedOn w:val="DefaultParagraphFont"/>
    <w:rsid w:val="006257FB"/>
  </w:style>
  <w:style w:type="table" w:customStyle="1" w:styleId="TableGrid3">
    <w:name w:val="Table Grid3"/>
    <w:basedOn w:val="TableNormal"/>
    <w:next w:val="TableGrid"/>
    <w:uiPriority w:val="59"/>
    <w:rsid w:val="0009696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4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75705242">
    <w:name w:val="scxw175705242"/>
    <w:basedOn w:val="DefaultParagraphFont"/>
    <w:rsid w:val="00A449F7"/>
  </w:style>
  <w:style w:type="character" w:customStyle="1" w:styleId="eop">
    <w:name w:val="eop"/>
    <w:basedOn w:val="DefaultParagraphFont"/>
    <w:rsid w:val="00A4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2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4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2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503">
          <w:marLeft w:val="547"/>
          <w:marRight w:val="0"/>
          <w:marTop w:val="8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0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asgovernance.co.uk/0664" TargetMode="External"/><Relationship Id="rId18" Type="http://schemas.openxmlformats.org/officeDocument/2006/relationships/hyperlink" Target="mailto:uklink@xoserve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xoserve.com/change/customer-change-register/xrn-4990-transfer-of-sites-with-low-read-submission-performance-from-class-2-and-3-into-class-4-mod0664/" TargetMode="External"/><Relationship Id="rId17" Type="http://schemas.openxmlformats.org/officeDocument/2006/relationships/package" Target="embeddings/Microsoft_Word_Document1.doc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mes.barlow@xoserve.com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497C3D8F507488A9CDD43D440A310" ma:contentTypeVersion="7" ma:contentTypeDescription="Create a new document." ma:contentTypeScope="" ma:versionID="6b8fc88bc759ce3acf4e57bf27043473">
  <xsd:schema xmlns:xsd="http://www.w3.org/2001/XMLSchema" xmlns:xs="http://www.w3.org/2001/XMLSchema" xmlns:p="http://schemas.microsoft.com/office/2006/metadata/properties" xmlns:ns2="13af0b2b-8185-4f6e-b1da-6ba5995e69fd" xmlns:ns3="103fba77-31dd-4780-83f9-c54f26c3a260" targetNamespace="http://schemas.microsoft.com/office/2006/metadata/properties" ma:root="true" ma:fieldsID="ad5716bf7aa773a4eae73ce612f80b7b" ns2:_="" ns3:_="">
    <xsd:import namespace="13af0b2b-8185-4f6e-b1da-6ba5995e69fd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0b2b-8185-4f6e-b1da-6ba5995e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44A33-58FF-4F01-AD26-69A2570B81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09FFA1-6EF1-4DCF-8586-30F060850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f0b2b-8185-4f6e-b1da-6ba5995e69fd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Vikki Orsler</cp:lastModifiedBy>
  <cp:revision>15</cp:revision>
  <cp:lastPrinted>2019-02-07T14:31:00Z</cp:lastPrinted>
  <dcterms:created xsi:type="dcterms:W3CDTF">2023-03-09T11:10:00Z</dcterms:created>
  <dcterms:modified xsi:type="dcterms:W3CDTF">2023-03-13T10:56:00Z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0x010100302497C3D8F507488A9CDD43D440A310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